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6D5F" w:rsidRDefault="00A26D5F" w:rsidP="00A26D5F">
      <w:pPr>
        <w:jc w:val="center"/>
        <w:rPr>
          <w:rFonts w:ascii="Arial" w:hAnsi="Arial" w:cs="Arial"/>
          <w:b/>
          <w:color w:val="FF0000"/>
          <w:sz w:val="24"/>
          <w:szCs w:val="24"/>
        </w:rPr>
      </w:pPr>
      <w:r>
        <w:rPr>
          <w:rFonts w:ascii="Arial" w:hAnsi="Arial" w:cs="Arial"/>
          <w:b/>
          <w:color w:val="FF0000"/>
          <w:sz w:val="24"/>
          <w:szCs w:val="24"/>
        </w:rPr>
        <w:t>TALLER DE ESPAÑOL</w:t>
      </w:r>
    </w:p>
    <w:p w:rsidR="00A26D5F" w:rsidRDefault="00A26D5F" w:rsidP="00A26D5F">
      <w:pPr>
        <w:jc w:val="center"/>
        <w:rPr>
          <w:rFonts w:ascii="Arial" w:hAnsi="Arial" w:cs="Arial"/>
          <w:b/>
          <w:color w:val="FF0000"/>
          <w:sz w:val="24"/>
          <w:szCs w:val="24"/>
        </w:rPr>
      </w:pPr>
    </w:p>
    <w:p w:rsidR="00A26D5F" w:rsidRDefault="00A26D5F" w:rsidP="00A26D5F">
      <w:pPr>
        <w:jc w:val="center"/>
        <w:rPr>
          <w:rFonts w:ascii="Arial" w:hAnsi="Arial" w:cs="Arial"/>
          <w:b/>
          <w:color w:val="FF0000"/>
          <w:sz w:val="24"/>
          <w:szCs w:val="24"/>
        </w:rPr>
      </w:pPr>
    </w:p>
    <w:p w:rsidR="00A26D5F" w:rsidRDefault="00A26D5F" w:rsidP="00A26D5F">
      <w:pPr>
        <w:jc w:val="center"/>
        <w:rPr>
          <w:rFonts w:ascii="Arial" w:hAnsi="Arial" w:cs="Arial"/>
          <w:b/>
          <w:color w:val="FF0000"/>
          <w:sz w:val="24"/>
          <w:szCs w:val="24"/>
        </w:rPr>
      </w:pPr>
      <w:r>
        <w:rPr>
          <w:rFonts w:ascii="Arial" w:hAnsi="Arial" w:cs="Arial"/>
          <w:b/>
          <w:color w:val="FF0000"/>
          <w:sz w:val="24"/>
          <w:szCs w:val="24"/>
        </w:rPr>
        <w:t>LAURA MARCELA CARRASQUILLA QUIÑONEZ</w:t>
      </w:r>
    </w:p>
    <w:p w:rsidR="00A26D5F" w:rsidRDefault="00A26D5F" w:rsidP="00A26D5F">
      <w:pPr>
        <w:jc w:val="center"/>
        <w:rPr>
          <w:rFonts w:ascii="Arial" w:hAnsi="Arial" w:cs="Arial"/>
          <w:b/>
          <w:color w:val="FF0000"/>
          <w:sz w:val="24"/>
          <w:szCs w:val="24"/>
        </w:rPr>
      </w:pPr>
    </w:p>
    <w:p w:rsidR="00A26D5F" w:rsidRDefault="00A26D5F" w:rsidP="00A26D5F">
      <w:pPr>
        <w:jc w:val="center"/>
        <w:rPr>
          <w:rFonts w:ascii="Arial" w:hAnsi="Arial" w:cs="Arial"/>
          <w:b/>
          <w:color w:val="FF0000"/>
          <w:sz w:val="24"/>
          <w:szCs w:val="24"/>
        </w:rPr>
      </w:pPr>
    </w:p>
    <w:p w:rsidR="00A26D5F" w:rsidRDefault="00A26D5F" w:rsidP="00A26D5F">
      <w:pPr>
        <w:jc w:val="center"/>
        <w:rPr>
          <w:rFonts w:ascii="Arial" w:hAnsi="Arial" w:cs="Arial"/>
          <w:b/>
          <w:color w:val="FF0000"/>
          <w:sz w:val="24"/>
          <w:szCs w:val="24"/>
        </w:rPr>
      </w:pPr>
      <w:r>
        <w:rPr>
          <w:rFonts w:ascii="Arial" w:hAnsi="Arial" w:cs="Arial"/>
          <w:b/>
          <w:color w:val="FF0000"/>
          <w:sz w:val="24"/>
          <w:szCs w:val="24"/>
        </w:rPr>
        <w:t>AIDA LUZ ACEVEDO</w:t>
      </w:r>
    </w:p>
    <w:p w:rsidR="00A26D5F" w:rsidRDefault="00A26D5F" w:rsidP="00A26D5F">
      <w:pPr>
        <w:jc w:val="center"/>
        <w:rPr>
          <w:rFonts w:ascii="Arial" w:hAnsi="Arial" w:cs="Arial"/>
          <w:b/>
          <w:color w:val="FF0000"/>
          <w:sz w:val="24"/>
          <w:szCs w:val="24"/>
        </w:rPr>
      </w:pPr>
    </w:p>
    <w:p w:rsidR="00A26D5F" w:rsidRDefault="00A26D5F" w:rsidP="00A26D5F">
      <w:pPr>
        <w:jc w:val="center"/>
        <w:rPr>
          <w:rFonts w:ascii="Arial" w:hAnsi="Arial" w:cs="Arial"/>
          <w:b/>
          <w:color w:val="FF0000"/>
          <w:sz w:val="24"/>
          <w:szCs w:val="24"/>
        </w:rPr>
      </w:pPr>
    </w:p>
    <w:p w:rsidR="00A26D5F" w:rsidRDefault="00A26D5F" w:rsidP="00A26D5F">
      <w:pPr>
        <w:jc w:val="center"/>
        <w:rPr>
          <w:rFonts w:ascii="Arial" w:hAnsi="Arial" w:cs="Arial"/>
          <w:b/>
          <w:color w:val="FF0000"/>
          <w:sz w:val="24"/>
          <w:szCs w:val="24"/>
        </w:rPr>
      </w:pPr>
      <w:r>
        <w:rPr>
          <w:rFonts w:ascii="Arial" w:hAnsi="Arial" w:cs="Arial"/>
          <w:b/>
          <w:color w:val="FF0000"/>
          <w:sz w:val="24"/>
          <w:szCs w:val="24"/>
        </w:rPr>
        <w:t>11°2</w:t>
      </w:r>
    </w:p>
    <w:p w:rsidR="00A26D5F" w:rsidRDefault="00A26D5F" w:rsidP="00A26D5F">
      <w:pPr>
        <w:jc w:val="center"/>
        <w:rPr>
          <w:rFonts w:ascii="Arial" w:hAnsi="Arial" w:cs="Arial"/>
          <w:b/>
          <w:color w:val="FF0000"/>
          <w:sz w:val="24"/>
          <w:szCs w:val="24"/>
        </w:rPr>
      </w:pPr>
    </w:p>
    <w:p w:rsidR="00A26D5F" w:rsidRDefault="00A26D5F" w:rsidP="00A26D5F">
      <w:pPr>
        <w:jc w:val="center"/>
        <w:rPr>
          <w:rFonts w:ascii="Arial" w:hAnsi="Arial" w:cs="Arial"/>
          <w:b/>
          <w:color w:val="FF0000"/>
          <w:sz w:val="24"/>
          <w:szCs w:val="24"/>
        </w:rPr>
      </w:pPr>
    </w:p>
    <w:p w:rsidR="00A26D5F" w:rsidRDefault="00A26D5F" w:rsidP="00A26D5F">
      <w:pPr>
        <w:jc w:val="center"/>
        <w:rPr>
          <w:rFonts w:ascii="Arial" w:hAnsi="Arial" w:cs="Arial"/>
          <w:b/>
          <w:color w:val="FF0000"/>
          <w:sz w:val="24"/>
          <w:szCs w:val="24"/>
        </w:rPr>
      </w:pPr>
      <w:r>
        <w:rPr>
          <w:rFonts w:ascii="Arial" w:hAnsi="Arial" w:cs="Arial"/>
          <w:b/>
          <w:color w:val="FF0000"/>
          <w:sz w:val="24"/>
          <w:szCs w:val="24"/>
        </w:rPr>
        <w:t>2020</w:t>
      </w:r>
    </w:p>
    <w:p w:rsidR="00A26D5F" w:rsidRDefault="00A26D5F" w:rsidP="00A26D5F">
      <w:pPr>
        <w:jc w:val="center"/>
        <w:rPr>
          <w:rFonts w:ascii="Arial" w:hAnsi="Arial" w:cs="Arial"/>
          <w:b/>
          <w:color w:val="FF0000"/>
          <w:sz w:val="24"/>
          <w:szCs w:val="24"/>
        </w:rPr>
      </w:pPr>
    </w:p>
    <w:p w:rsidR="00A26D5F" w:rsidRDefault="00A26D5F" w:rsidP="00A26D5F">
      <w:pPr>
        <w:jc w:val="center"/>
        <w:rPr>
          <w:rFonts w:ascii="Arial" w:hAnsi="Arial" w:cs="Arial"/>
          <w:b/>
          <w:color w:val="FF0000"/>
          <w:sz w:val="24"/>
          <w:szCs w:val="24"/>
        </w:rPr>
      </w:pPr>
    </w:p>
    <w:p w:rsidR="00A26D5F" w:rsidRDefault="00A26D5F" w:rsidP="00A26D5F">
      <w:pPr>
        <w:jc w:val="center"/>
        <w:rPr>
          <w:rFonts w:ascii="Arial" w:hAnsi="Arial" w:cs="Arial"/>
          <w:b/>
          <w:color w:val="FF0000"/>
          <w:sz w:val="24"/>
          <w:szCs w:val="24"/>
        </w:rPr>
      </w:pPr>
    </w:p>
    <w:p w:rsidR="00A26D5F" w:rsidRDefault="00A26D5F" w:rsidP="00A26D5F">
      <w:pPr>
        <w:jc w:val="center"/>
        <w:rPr>
          <w:rFonts w:ascii="Arial" w:hAnsi="Arial" w:cs="Arial"/>
          <w:b/>
          <w:color w:val="FF0000"/>
          <w:sz w:val="24"/>
          <w:szCs w:val="24"/>
        </w:rPr>
      </w:pPr>
    </w:p>
    <w:p w:rsidR="00A26D5F" w:rsidRDefault="00A26D5F" w:rsidP="00A26D5F">
      <w:pPr>
        <w:jc w:val="center"/>
        <w:rPr>
          <w:rFonts w:ascii="Arial" w:hAnsi="Arial" w:cs="Arial"/>
          <w:b/>
          <w:color w:val="FF0000"/>
          <w:sz w:val="24"/>
          <w:szCs w:val="24"/>
        </w:rPr>
      </w:pPr>
      <w:bookmarkStart w:id="0" w:name="_GoBack"/>
      <w:bookmarkEnd w:id="0"/>
    </w:p>
    <w:p w:rsidR="00BA776E" w:rsidRDefault="00BA776E" w:rsidP="00BA776E">
      <w:pPr>
        <w:pStyle w:val="Prrafodelista"/>
        <w:numPr>
          <w:ilvl w:val="0"/>
          <w:numId w:val="1"/>
        </w:numPr>
        <w:rPr>
          <w:rFonts w:ascii="Arial" w:hAnsi="Arial" w:cs="Arial"/>
          <w:b/>
          <w:color w:val="FF0000"/>
          <w:sz w:val="24"/>
          <w:szCs w:val="24"/>
        </w:rPr>
      </w:pPr>
      <w:r w:rsidRPr="00BA776E">
        <w:rPr>
          <w:rFonts w:ascii="Arial" w:hAnsi="Arial" w:cs="Arial"/>
          <w:b/>
          <w:color w:val="FF0000"/>
          <w:sz w:val="24"/>
          <w:szCs w:val="24"/>
        </w:rPr>
        <w:t>Consulta 5 autores representativos de la literatura antigua escribe su biografía y las o</w:t>
      </w:r>
      <w:r>
        <w:rPr>
          <w:rFonts w:ascii="Arial" w:hAnsi="Arial" w:cs="Arial"/>
          <w:b/>
          <w:color w:val="FF0000"/>
          <w:sz w:val="24"/>
          <w:szCs w:val="24"/>
        </w:rPr>
        <w:t>bras más importantes de cada un</w:t>
      </w:r>
    </w:p>
    <w:p w:rsidR="00543813" w:rsidRDefault="00543813" w:rsidP="00543813">
      <w:pPr>
        <w:pStyle w:val="Prrafodelista"/>
        <w:ind w:left="360"/>
        <w:rPr>
          <w:rFonts w:ascii="Arial" w:hAnsi="Arial" w:cs="Arial"/>
          <w:b/>
          <w:bCs/>
          <w:color w:val="FF0000"/>
          <w:sz w:val="24"/>
          <w:szCs w:val="24"/>
        </w:rPr>
      </w:pPr>
    </w:p>
    <w:p w:rsidR="00BA776E" w:rsidRPr="00BA776E" w:rsidRDefault="003A583E" w:rsidP="00543813">
      <w:pPr>
        <w:pStyle w:val="Prrafodelista"/>
        <w:ind w:left="360"/>
        <w:rPr>
          <w:rFonts w:ascii="Arial" w:hAnsi="Arial" w:cs="Arial"/>
          <w:b/>
          <w:color w:val="FF0000"/>
          <w:sz w:val="24"/>
          <w:szCs w:val="24"/>
        </w:rPr>
      </w:pPr>
      <w:r>
        <w:rPr>
          <w:rFonts w:ascii="Arial" w:hAnsi="Arial" w:cs="Arial"/>
          <w:b/>
          <w:bCs/>
          <w:color w:val="FF0000"/>
          <w:sz w:val="24"/>
          <w:szCs w:val="24"/>
        </w:rPr>
        <w:t>Nombre</w:t>
      </w:r>
      <w:r w:rsidR="00BA776E" w:rsidRPr="00BA776E">
        <w:rPr>
          <w:rFonts w:ascii="Arial" w:hAnsi="Arial" w:cs="Arial"/>
          <w:b/>
          <w:color w:val="333333"/>
          <w:sz w:val="24"/>
          <w:szCs w:val="24"/>
        </w:rPr>
        <w:t>:</w:t>
      </w:r>
      <w:r w:rsidR="00BA776E" w:rsidRPr="00BA776E">
        <w:rPr>
          <w:rFonts w:ascii="Arial" w:hAnsi="Arial" w:cs="Arial"/>
          <w:color w:val="333333"/>
          <w:sz w:val="24"/>
          <w:szCs w:val="24"/>
        </w:rPr>
        <w:t xml:space="preserve"> Homero</w:t>
      </w:r>
      <w:r w:rsidR="00BA776E" w:rsidRPr="00BA776E">
        <w:rPr>
          <w:rFonts w:ascii="Arial" w:hAnsi="Arial" w:cs="Arial"/>
          <w:color w:val="333333"/>
        </w:rPr>
        <w:t xml:space="preserve">                                    </w:t>
      </w:r>
    </w:p>
    <w:p w:rsidR="00BA776E" w:rsidRPr="00BA776E" w:rsidRDefault="00BA776E" w:rsidP="00BA776E">
      <w:pPr>
        <w:rPr>
          <w:rFonts w:ascii="Arial" w:hAnsi="Arial" w:cs="Arial"/>
          <w:b/>
          <w:color w:val="FF0000"/>
          <w:sz w:val="24"/>
          <w:szCs w:val="24"/>
        </w:rPr>
      </w:pPr>
      <w:r w:rsidRPr="00BA776E">
        <w:rPr>
          <w:rFonts w:ascii="Arial" w:hAnsi="Arial" w:cs="Arial"/>
          <w:color w:val="333333"/>
        </w:rPr>
        <w:t xml:space="preserve">      </w:t>
      </w:r>
      <w:r>
        <w:rPr>
          <w:noProof/>
        </w:rPr>
        <w:drawing>
          <wp:inline distT="0" distB="0" distL="0" distR="0" wp14:anchorId="7E4230D0" wp14:editId="4C578E47">
            <wp:extent cx="790041" cy="948049"/>
            <wp:effectExtent l="0" t="0" r="0" b="508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mero.jpg"/>
                    <pic:cNvPicPr/>
                  </pic:nvPicPr>
                  <pic:blipFill>
                    <a:blip r:embed="rId6">
                      <a:extLst>
                        <a:ext uri="{28A0092B-C50C-407E-A947-70E740481C1C}">
                          <a14:useLocalDpi xmlns:a14="http://schemas.microsoft.com/office/drawing/2010/main" val="0"/>
                        </a:ext>
                      </a:extLst>
                    </a:blip>
                    <a:stretch>
                      <a:fillRect/>
                    </a:stretch>
                  </pic:blipFill>
                  <pic:spPr>
                    <a:xfrm>
                      <a:off x="0" y="0"/>
                      <a:ext cx="791307" cy="949568"/>
                    </a:xfrm>
                    <a:prstGeom prst="rect">
                      <a:avLst/>
                    </a:prstGeom>
                  </pic:spPr>
                </pic:pic>
              </a:graphicData>
            </a:graphic>
          </wp:inline>
        </w:drawing>
      </w:r>
    </w:p>
    <w:p w:rsidR="00BA776E" w:rsidRPr="00BA776E" w:rsidRDefault="00BA776E" w:rsidP="00BA776E">
      <w:pPr>
        <w:pStyle w:val="margen-b3"/>
        <w:shd w:val="clear" w:color="auto" w:fill="FFFFFF"/>
        <w:spacing w:before="0" w:beforeAutospacing="0" w:after="72" w:afterAutospacing="0"/>
        <w:rPr>
          <w:rFonts w:ascii="Arial" w:hAnsi="Arial" w:cs="Arial"/>
          <w:color w:val="333333"/>
        </w:rPr>
      </w:pPr>
      <w:r w:rsidRPr="00BA776E">
        <w:rPr>
          <w:rFonts w:ascii="Arial" w:hAnsi="Arial" w:cs="Arial"/>
          <w:b/>
          <w:bCs/>
          <w:color w:val="FF0000"/>
        </w:rPr>
        <w:t>Lugar de nacimiento</w:t>
      </w:r>
      <w:r w:rsidRPr="00BA776E">
        <w:rPr>
          <w:rFonts w:ascii="Arial" w:hAnsi="Arial" w:cs="Arial"/>
          <w:color w:val="333333"/>
        </w:rPr>
        <w:t>: Grecia Antigua</w:t>
      </w:r>
    </w:p>
    <w:p w:rsidR="00BA776E" w:rsidRPr="00BA776E" w:rsidRDefault="00BA776E" w:rsidP="00BA776E">
      <w:pPr>
        <w:pStyle w:val="margen-b3"/>
        <w:shd w:val="clear" w:color="auto" w:fill="FFFFFF"/>
        <w:spacing w:before="0" w:beforeAutospacing="0" w:after="72" w:afterAutospacing="0"/>
        <w:rPr>
          <w:rFonts w:ascii="Arial" w:hAnsi="Arial" w:cs="Arial"/>
          <w:color w:val="333333"/>
        </w:rPr>
      </w:pPr>
      <w:r w:rsidRPr="00BA776E">
        <w:rPr>
          <w:rFonts w:ascii="Arial" w:hAnsi="Arial" w:cs="Arial"/>
          <w:b/>
          <w:bCs/>
          <w:color w:val="FF0000"/>
        </w:rPr>
        <w:lastRenderedPageBreak/>
        <w:t>Fecha de nacimiento</w:t>
      </w:r>
      <w:r w:rsidRPr="00BA776E">
        <w:rPr>
          <w:rFonts w:ascii="Arial" w:hAnsi="Arial" w:cs="Arial"/>
          <w:color w:val="FF0000"/>
        </w:rPr>
        <w:t xml:space="preserve">: </w:t>
      </w:r>
      <w:r w:rsidRPr="00BA776E">
        <w:rPr>
          <w:rFonts w:ascii="Arial" w:hAnsi="Arial" w:cs="Arial"/>
          <w:color w:val="333333"/>
        </w:rPr>
        <w:t xml:space="preserve">Siglo VIII </w:t>
      </w:r>
      <w:proofErr w:type="spellStart"/>
      <w:r w:rsidRPr="00BA776E">
        <w:rPr>
          <w:rFonts w:ascii="Arial" w:hAnsi="Arial" w:cs="Arial"/>
          <w:color w:val="333333"/>
        </w:rPr>
        <w:t>a.C</w:t>
      </w:r>
      <w:proofErr w:type="spellEnd"/>
      <w:r>
        <w:rPr>
          <w:rFonts w:ascii="Arial" w:hAnsi="Arial" w:cs="Arial"/>
          <w:color w:val="333333"/>
        </w:rPr>
        <w:t xml:space="preserve">             </w:t>
      </w:r>
    </w:p>
    <w:p w:rsidR="00BA776E" w:rsidRPr="00BA776E" w:rsidRDefault="00BA776E" w:rsidP="00BA776E">
      <w:pPr>
        <w:pStyle w:val="margen-b3"/>
        <w:shd w:val="clear" w:color="auto" w:fill="FFFFFF"/>
        <w:spacing w:before="0" w:beforeAutospacing="0" w:after="72" w:afterAutospacing="0"/>
        <w:rPr>
          <w:rFonts w:ascii="Arial" w:hAnsi="Arial" w:cs="Arial"/>
          <w:color w:val="333333"/>
        </w:rPr>
      </w:pPr>
      <w:r w:rsidRPr="00BA776E">
        <w:rPr>
          <w:rFonts w:ascii="Arial" w:hAnsi="Arial" w:cs="Arial"/>
          <w:b/>
          <w:bCs/>
          <w:color w:val="FF0000"/>
        </w:rPr>
        <w:t>Murió</w:t>
      </w:r>
      <w:r w:rsidRPr="00BA776E">
        <w:rPr>
          <w:rFonts w:ascii="Arial" w:hAnsi="Arial" w:cs="Arial"/>
          <w:color w:val="FF0000"/>
        </w:rPr>
        <w:t xml:space="preserve">: </w:t>
      </w:r>
      <w:r w:rsidRPr="00BA776E">
        <w:rPr>
          <w:rFonts w:ascii="Arial" w:hAnsi="Arial" w:cs="Arial"/>
          <w:color w:val="333333"/>
        </w:rPr>
        <w:t>Siglo VIII a.C</w:t>
      </w:r>
    </w:p>
    <w:p w:rsidR="00BA776E" w:rsidRPr="00BA776E" w:rsidRDefault="00BA776E" w:rsidP="00BA776E">
      <w:pPr>
        <w:pStyle w:val="margen-b3"/>
        <w:shd w:val="clear" w:color="auto" w:fill="FFFFFF"/>
        <w:spacing w:before="0" w:beforeAutospacing="0" w:after="72" w:afterAutospacing="0"/>
        <w:rPr>
          <w:rFonts w:ascii="Arial" w:hAnsi="Arial" w:cs="Arial"/>
          <w:color w:val="333333"/>
        </w:rPr>
      </w:pPr>
      <w:r w:rsidRPr="00BA776E">
        <w:rPr>
          <w:rFonts w:ascii="Arial" w:hAnsi="Arial" w:cs="Arial"/>
          <w:b/>
          <w:bCs/>
          <w:color w:val="FF0000"/>
        </w:rPr>
        <w:t>Géneros literarios</w:t>
      </w:r>
      <w:r w:rsidRPr="00BA776E">
        <w:rPr>
          <w:rFonts w:ascii="Arial" w:hAnsi="Arial" w:cs="Arial"/>
          <w:color w:val="FF0000"/>
        </w:rPr>
        <w:t xml:space="preserve">: </w:t>
      </w:r>
      <w:r w:rsidRPr="00BA776E">
        <w:rPr>
          <w:rFonts w:ascii="Arial" w:hAnsi="Arial" w:cs="Arial"/>
          <w:color w:val="333333"/>
        </w:rPr>
        <w:t>Poesía / Literatura Universal</w:t>
      </w:r>
    </w:p>
    <w:p w:rsidR="00BA776E" w:rsidRPr="00BA776E" w:rsidRDefault="00BA776E" w:rsidP="00BA776E">
      <w:pPr>
        <w:pStyle w:val="margen-b3"/>
        <w:shd w:val="clear" w:color="auto" w:fill="FFFFFF"/>
        <w:spacing w:before="0" w:beforeAutospacing="0" w:after="72" w:afterAutospacing="0"/>
        <w:rPr>
          <w:rFonts w:ascii="Arial" w:hAnsi="Arial" w:cs="Arial"/>
        </w:rPr>
      </w:pPr>
      <w:r w:rsidRPr="00BA776E">
        <w:rPr>
          <w:rFonts w:ascii="Arial" w:hAnsi="Arial" w:cs="Arial"/>
          <w:b/>
          <w:bCs/>
          <w:color w:val="FF0000"/>
        </w:rPr>
        <w:t>Libros más destacados</w:t>
      </w:r>
      <w:r w:rsidRPr="00BA776E">
        <w:rPr>
          <w:rFonts w:ascii="Arial" w:hAnsi="Arial" w:cs="Arial"/>
          <w:color w:val="333333"/>
        </w:rPr>
        <w:t>: </w:t>
      </w:r>
      <w:hyperlink r:id="rId7" w:history="1">
        <w:r w:rsidRPr="00BA776E">
          <w:rPr>
            <w:rStyle w:val="Hipervnculo"/>
            <w:rFonts w:ascii="Arial" w:hAnsi="Arial" w:cs="Arial"/>
            <w:color w:val="auto"/>
            <w:u w:val="none"/>
          </w:rPr>
          <w:t>La Ilíada</w:t>
        </w:r>
      </w:hyperlink>
      <w:r w:rsidRPr="00BA776E">
        <w:rPr>
          <w:rFonts w:ascii="Arial" w:hAnsi="Arial" w:cs="Arial"/>
        </w:rPr>
        <w:t>, </w:t>
      </w:r>
      <w:hyperlink r:id="rId8" w:history="1">
        <w:r w:rsidRPr="00BA776E">
          <w:rPr>
            <w:rStyle w:val="Hipervnculo"/>
            <w:rFonts w:ascii="Arial" w:hAnsi="Arial" w:cs="Arial"/>
            <w:color w:val="auto"/>
            <w:u w:val="none"/>
          </w:rPr>
          <w:t>La Odisea</w:t>
        </w:r>
      </w:hyperlink>
      <w:r w:rsidRPr="00BA776E">
        <w:rPr>
          <w:rFonts w:ascii="Arial" w:hAnsi="Arial" w:cs="Arial"/>
        </w:rPr>
        <w:t>, </w:t>
      </w:r>
      <w:hyperlink r:id="rId9" w:history="1">
        <w:r w:rsidRPr="00BA776E">
          <w:rPr>
            <w:rStyle w:val="Hipervnculo"/>
            <w:rFonts w:ascii="Arial" w:hAnsi="Arial" w:cs="Arial"/>
            <w:color w:val="auto"/>
            <w:u w:val="none"/>
          </w:rPr>
          <w:t>más resúmenes</w:t>
        </w:r>
      </w:hyperlink>
    </w:p>
    <w:p w:rsidR="00BA776E" w:rsidRPr="00BA776E" w:rsidRDefault="00BA776E" w:rsidP="00BA776E">
      <w:pPr>
        <w:pStyle w:val="NormalWeb"/>
        <w:shd w:val="clear" w:color="auto" w:fill="FFFFFF"/>
        <w:spacing w:before="0" w:beforeAutospacing="0" w:after="120" w:afterAutospacing="0"/>
        <w:rPr>
          <w:rFonts w:ascii="Arial" w:hAnsi="Arial" w:cs="Arial"/>
          <w:color w:val="333333"/>
        </w:rPr>
      </w:pPr>
      <w:r w:rsidRPr="00BA776E">
        <w:rPr>
          <w:rFonts w:ascii="Arial" w:hAnsi="Arial" w:cs="Arial"/>
        </w:rPr>
        <w:t>Homero fue un poeta de la Antigua Grecia que nació y v</w:t>
      </w:r>
      <w:r w:rsidRPr="00BA776E">
        <w:rPr>
          <w:rFonts w:ascii="Arial" w:hAnsi="Arial" w:cs="Arial"/>
          <w:color w:val="333333"/>
        </w:rPr>
        <w:t>ivió en el siglo VIII a.C. Es autor de dos de las principales obras de la antigüedad: Los poemas épicos La Ilíada y La Odisea.</w:t>
      </w:r>
    </w:p>
    <w:p w:rsidR="00BA776E" w:rsidRPr="00BA776E" w:rsidRDefault="00BA776E" w:rsidP="00BA776E">
      <w:pPr>
        <w:pStyle w:val="NormalWeb"/>
        <w:shd w:val="clear" w:color="auto" w:fill="FFFFFF"/>
        <w:spacing w:before="0" w:beforeAutospacing="0" w:after="120" w:afterAutospacing="0"/>
        <w:rPr>
          <w:rFonts w:ascii="Arial" w:hAnsi="Arial" w:cs="Arial"/>
          <w:color w:val="333333"/>
        </w:rPr>
      </w:pPr>
      <w:r w:rsidRPr="00BA776E">
        <w:rPr>
          <w:rFonts w:ascii="Arial" w:hAnsi="Arial" w:cs="Arial"/>
          <w:color w:val="333333"/>
        </w:rPr>
        <w:t>Muchos historiadores y arqueólogos no han llegado a la conclusión sobre si Homero realmente existió o se trata de un personaje legendario, pues no hay pruebas concretas de su existencia. Sus obras pueden haber sido escritas por otros autores antiguos o tal vez son apenas recopilaciones de tradiciones orales del periodo de la época de la Antigua Grecia.</w:t>
      </w:r>
    </w:p>
    <w:p w:rsidR="00BA776E" w:rsidRPr="00BA776E" w:rsidRDefault="00BA776E" w:rsidP="00BA776E">
      <w:pPr>
        <w:pStyle w:val="NormalWeb"/>
        <w:shd w:val="clear" w:color="auto" w:fill="FFFFFF"/>
        <w:spacing w:before="0" w:beforeAutospacing="0" w:after="120" w:afterAutospacing="0"/>
        <w:rPr>
          <w:rFonts w:ascii="Arial" w:hAnsi="Arial" w:cs="Arial"/>
          <w:color w:val="333333"/>
        </w:rPr>
      </w:pPr>
      <w:r w:rsidRPr="00BA776E">
        <w:rPr>
          <w:rFonts w:ascii="Arial" w:hAnsi="Arial" w:cs="Arial"/>
          <w:color w:val="333333"/>
        </w:rPr>
        <w:t>La vida de Homero es una mezcla de leyenda y realidad. De acuerdo con la tradición, Homero era ciego y pudo haber nacido en cualquier localidad de la Antigua Grecia: Esmirna, Colofon, Atenas, Quios, Rodas, Argos, Itaca o Salamina.</w:t>
      </w:r>
    </w:p>
    <w:p w:rsidR="00BA776E" w:rsidRPr="00BA776E" w:rsidRDefault="00BA776E" w:rsidP="00BA776E">
      <w:pPr>
        <w:pStyle w:val="NormalWeb"/>
        <w:shd w:val="clear" w:color="auto" w:fill="FFFFFF"/>
        <w:spacing w:before="0" w:beforeAutospacing="0" w:after="120" w:afterAutospacing="0"/>
        <w:rPr>
          <w:rFonts w:ascii="Arial" w:hAnsi="Arial" w:cs="Arial"/>
          <w:color w:val="333333"/>
        </w:rPr>
      </w:pPr>
      <w:r w:rsidRPr="00BA776E">
        <w:rPr>
          <w:rFonts w:ascii="Arial" w:hAnsi="Arial" w:cs="Arial"/>
          <w:color w:val="333333"/>
        </w:rPr>
        <w:t>Aunque son varias las vidas de Homero que han llegado hasta nosotros, su contenido, incluida la famosa ceguera del poeta, es legendario y novelesco. La más antigua, atribuida sin fundamento a Herodoto, data del siglo V a.C. En ella, Homero es presentado como el hijo de una huérfana seducida, de nombre Creteidas, que le dio a luz en Esmirna. Conocido como Melesígenes, pronto destacó por sus cualidades artísticas, iniciando una vida bohemia. Una enfermedad lo dejó ciego, y desde entonces pasó a llamarse Homero.</w:t>
      </w:r>
    </w:p>
    <w:p w:rsidR="00BA776E" w:rsidRPr="00BA776E" w:rsidRDefault="00BA776E" w:rsidP="00BA776E">
      <w:pPr>
        <w:pStyle w:val="NormalWeb"/>
        <w:shd w:val="clear" w:color="auto" w:fill="FFFFFF"/>
        <w:spacing w:before="0" w:beforeAutospacing="0" w:after="120" w:afterAutospacing="0"/>
        <w:rPr>
          <w:rFonts w:ascii="Arial" w:hAnsi="Arial" w:cs="Arial"/>
          <w:color w:val="333333"/>
        </w:rPr>
      </w:pPr>
      <w:r w:rsidRPr="00BA776E">
        <w:rPr>
          <w:rFonts w:ascii="Arial" w:hAnsi="Arial" w:cs="Arial"/>
          <w:color w:val="333333"/>
        </w:rPr>
        <w:t>Sobre la muerte de Homero también hay mucho misterio. De acuerdo con documentos históricos del siglo V a.C., él habría muerto en la isla de Ios. Investigadores modernos afirman que no hay ningún dato seguro de las fuentes de antigüedad que hablan sobre Homero. De acuerdo con los historiadores modernos, en caso que haya existido, es probable que haya nacido y vivido en la zona colonial griega del Asia Menor. Esta conclusión se extrae a partir de las características lingüísticas de sus obras y las tradiciones abordadas que son típicas de la región jónica.</w:t>
      </w:r>
    </w:p>
    <w:p w:rsidR="00BA776E" w:rsidRDefault="00BA776E" w:rsidP="00BA776E">
      <w:pPr>
        <w:pStyle w:val="NormalWeb"/>
        <w:shd w:val="clear" w:color="auto" w:fill="FFFFFF"/>
        <w:spacing w:before="0" w:beforeAutospacing="0" w:after="120" w:afterAutospacing="0"/>
        <w:rPr>
          <w:rFonts w:ascii="Arial" w:hAnsi="Arial" w:cs="Arial"/>
          <w:color w:val="333333"/>
        </w:rPr>
      </w:pPr>
      <w:r w:rsidRPr="00BA776E">
        <w:rPr>
          <w:rFonts w:ascii="Arial" w:hAnsi="Arial" w:cs="Arial"/>
          <w:color w:val="333333"/>
        </w:rPr>
        <w:t>Algunos investigadores modernos afirman también que a partir de sus obras, es posible concluir que Homero tenía mucho contacto con la nobleza de la época. Aún persiste el debate sobre si Homero fue una persona real o bien el nombre dado a uno o más poetas orales que cantaban obras épicas tradicionales.</w:t>
      </w:r>
    </w:p>
    <w:p w:rsidR="00BA776E" w:rsidRDefault="00BA776E" w:rsidP="00BA776E">
      <w:pPr>
        <w:pStyle w:val="NormalWeb"/>
        <w:shd w:val="clear" w:color="auto" w:fill="FFFFFF"/>
        <w:spacing w:before="0" w:beforeAutospacing="0" w:after="120" w:afterAutospacing="0"/>
        <w:rPr>
          <w:rFonts w:ascii="Arial" w:hAnsi="Arial" w:cs="Arial"/>
          <w:color w:val="333333"/>
        </w:rPr>
      </w:pPr>
    </w:p>
    <w:p w:rsidR="003A583E" w:rsidRDefault="003A583E" w:rsidP="003A583E">
      <w:pPr>
        <w:pStyle w:val="margen-b3"/>
        <w:shd w:val="clear" w:color="auto" w:fill="FFFFFF"/>
        <w:spacing w:before="72" w:beforeAutospacing="0" w:after="72" w:afterAutospacing="0"/>
        <w:rPr>
          <w:rFonts w:ascii="Helvetica" w:hAnsi="Helvetica" w:cs="Helvetica"/>
          <w:color w:val="333333"/>
          <w:sz w:val="22"/>
          <w:szCs w:val="22"/>
        </w:rPr>
      </w:pPr>
      <w:r>
        <w:rPr>
          <w:rFonts w:ascii="Helvetica" w:hAnsi="Helvetica" w:cs="Helvetica"/>
          <w:b/>
          <w:bCs/>
          <w:color w:val="FF0000"/>
          <w:sz w:val="22"/>
          <w:szCs w:val="22"/>
        </w:rPr>
        <w:t>Nombre:</w:t>
      </w:r>
      <w:r w:rsidR="00BA776E" w:rsidRPr="003A583E">
        <w:rPr>
          <w:rFonts w:ascii="Helvetica" w:hAnsi="Helvetica" w:cs="Helvetica"/>
          <w:color w:val="FF0000"/>
          <w:sz w:val="22"/>
          <w:szCs w:val="22"/>
        </w:rPr>
        <w:t xml:space="preserve"> </w:t>
      </w:r>
      <w:r w:rsidR="00BA776E">
        <w:rPr>
          <w:rFonts w:ascii="Helvetica" w:hAnsi="Helvetica" w:cs="Helvetica"/>
          <w:color w:val="333333"/>
          <w:sz w:val="22"/>
          <w:szCs w:val="22"/>
        </w:rPr>
        <w:t>Sófocles</w:t>
      </w:r>
    </w:p>
    <w:p w:rsidR="003A583E" w:rsidRDefault="003A583E" w:rsidP="003A583E">
      <w:pPr>
        <w:pStyle w:val="margen-b3"/>
        <w:shd w:val="clear" w:color="auto" w:fill="FFFFFF"/>
        <w:spacing w:before="72" w:beforeAutospacing="0" w:after="72" w:afterAutospacing="0"/>
        <w:rPr>
          <w:rFonts w:ascii="Helvetica" w:hAnsi="Helvetica" w:cs="Helvetica"/>
          <w:color w:val="333333"/>
          <w:sz w:val="22"/>
          <w:szCs w:val="22"/>
        </w:rPr>
      </w:pPr>
      <w:r>
        <w:rPr>
          <w:rFonts w:ascii="Helvetica" w:hAnsi="Helvetica" w:cs="Helvetica"/>
          <w:noProof/>
          <w:color w:val="333333"/>
          <w:sz w:val="22"/>
          <w:szCs w:val="22"/>
        </w:rPr>
        <w:drawing>
          <wp:inline distT="0" distB="0" distL="0" distR="0">
            <wp:extent cx="994867" cy="1193841"/>
            <wp:effectExtent l="0" t="0" r="0" b="635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focles.jpg"/>
                    <pic:cNvPicPr/>
                  </pic:nvPicPr>
                  <pic:blipFill>
                    <a:blip r:embed="rId10">
                      <a:extLst>
                        <a:ext uri="{28A0092B-C50C-407E-A947-70E740481C1C}">
                          <a14:useLocalDpi xmlns:a14="http://schemas.microsoft.com/office/drawing/2010/main" val="0"/>
                        </a:ext>
                      </a:extLst>
                    </a:blip>
                    <a:stretch>
                      <a:fillRect/>
                    </a:stretch>
                  </pic:blipFill>
                  <pic:spPr>
                    <a:xfrm>
                      <a:off x="0" y="0"/>
                      <a:ext cx="997288" cy="1196747"/>
                    </a:xfrm>
                    <a:prstGeom prst="rect">
                      <a:avLst/>
                    </a:prstGeom>
                  </pic:spPr>
                </pic:pic>
              </a:graphicData>
            </a:graphic>
          </wp:inline>
        </w:drawing>
      </w:r>
    </w:p>
    <w:p w:rsidR="00BA776E" w:rsidRDefault="00BA776E" w:rsidP="003A583E">
      <w:pPr>
        <w:pStyle w:val="margen-b3"/>
        <w:shd w:val="clear" w:color="auto" w:fill="FFFFFF"/>
        <w:spacing w:before="72" w:beforeAutospacing="0" w:after="72" w:afterAutospacing="0"/>
        <w:rPr>
          <w:rFonts w:ascii="Helvetica" w:hAnsi="Helvetica" w:cs="Helvetica"/>
          <w:color w:val="333333"/>
          <w:sz w:val="22"/>
          <w:szCs w:val="22"/>
        </w:rPr>
      </w:pPr>
      <w:r w:rsidRPr="003A583E">
        <w:rPr>
          <w:rFonts w:ascii="Helvetica" w:hAnsi="Helvetica" w:cs="Helvetica"/>
          <w:b/>
          <w:bCs/>
          <w:color w:val="FF0000"/>
          <w:sz w:val="22"/>
          <w:szCs w:val="22"/>
        </w:rPr>
        <w:lastRenderedPageBreak/>
        <w:t>Lugar de nacimiento</w:t>
      </w:r>
      <w:r>
        <w:rPr>
          <w:rFonts w:ascii="Helvetica" w:hAnsi="Helvetica" w:cs="Helvetica"/>
          <w:color w:val="333333"/>
          <w:sz w:val="22"/>
          <w:szCs w:val="22"/>
        </w:rPr>
        <w:t>: Colono, Grecia</w:t>
      </w:r>
    </w:p>
    <w:p w:rsidR="00BA776E" w:rsidRDefault="00BA776E" w:rsidP="00BA776E">
      <w:pPr>
        <w:pStyle w:val="margen-b3"/>
        <w:shd w:val="clear" w:color="auto" w:fill="FFFFFF"/>
        <w:spacing w:before="0" w:beforeAutospacing="0" w:after="72" w:afterAutospacing="0"/>
        <w:rPr>
          <w:rFonts w:ascii="Helvetica" w:hAnsi="Helvetica" w:cs="Helvetica"/>
          <w:color w:val="333333"/>
          <w:sz w:val="22"/>
          <w:szCs w:val="22"/>
        </w:rPr>
      </w:pPr>
      <w:r w:rsidRPr="003A583E">
        <w:rPr>
          <w:rFonts w:ascii="Helvetica" w:hAnsi="Helvetica" w:cs="Helvetica"/>
          <w:b/>
          <w:bCs/>
          <w:color w:val="FF0000"/>
          <w:sz w:val="22"/>
          <w:szCs w:val="22"/>
        </w:rPr>
        <w:t>Fecha de nacimiento</w:t>
      </w:r>
      <w:r>
        <w:rPr>
          <w:rFonts w:ascii="Helvetica" w:hAnsi="Helvetica" w:cs="Helvetica"/>
          <w:color w:val="333333"/>
          <w:sz w:val="22"/>
          <w:szCs w:val="22"/>
        </w:rPr>
        <w:t>: 496 a.C</w:t>
      </w:r>
    </w:p>
    <w:p w:rsidR="00BA776E" w:rsidRDefault="00BA776E" w:rsidP="00BA776E">
      <w:pPr>
        <w:pStyle w:val="margen-b3"/>
        <w:shd w:val="clear" w:color="auto" w:fill="FFFFFF"/>
        <w:spacing w:before="0" w:beforeAutospacing="0" w:after="72" w:afterAutospacing="0"/>
        <w:rPr>
          <w:rFonts w:ascii="Helvetica" w:hAnsi="Helvetica" w:cs="Helvetica"/>
          <w:color w:val="333333"/>
          <w:sz w:val="22"/>
          <w:szCs w:val="22"/>
        </w:rPr>
      </w:pPr>
      <w:r w:rsidRPr="003A583E">
        <w:rPr>
          <w:rFonts w:ascii="Helvetica" w:hAnsi="Helvetica" w:cs="Helvetica"/>
          <w:b/>
          <w:bCs/>
          <w:color w:val="FF0000"/>
          <w:sz w:val="22"/>
          <w:szCs w:val="22"/>
        </w:rPr>
        <w:t>Murió</w:t>
      </w:r>
      <w:r w:rsidRPr="003A583E">
        <w:rPr>
          <w:rFonts w:ascii="Helvetica" w:hAnsi="Helvetica" w:cs="Helvetica"/>
          <w:color w:val="FF0000"/>
          <w:sz w:val="22"/>
          <w:szCs w:val="22"/>
        </w:rPr>
        <w:t xml:space="preserve">: </w:t>
      </w:r>
      <w:r>
        <w:rPr>
          <w:rFonts w:ascii="Helvetica" w:hAnsi="Helvetica" w:cs="Helvetica"/>
          <w:color w:val="333333"/>
          <w:sz w:val="22"/>
          <w:szCs w:val="22"/>
        </w:rPr>
        <w:t>406 a.C en Atenas, Grecia</w:t>
      </w:r>
    </w:p>
    <w:p w:rsidR="00BA776E" w:rsidRDefault="00BA776E" w:rsidP="00BA776E">
      <w:pPr>
        <w:pStyle w:val="margen-b3"/>
        <w:shd w:val="clear" w:color="auto" w:fill="FFFFFF"/>
        <w:spacing w:before="0" w:beforeAutospacing="0" w:after="72" w:afterAutospacing="0"/>
        <w:rPr>
          <w:rFonts w:ascii="Helvetica" w:hAnsi="Helvetica" w:cs="Helvetica"/>
          <w:color w:val="333333"/>
          <w:sz w:val="22"/>
          <w:szCs w:val="22"/>
        </w:rPr>
      </w:pPr>
      <w:r w:rsidRPr="003A583E">
        <w:rPr>
          <w:rFonts w:ascii="Helvetica" w:hAnsi="Helvetica" w:cs="Helvetica"/>
          <w:b/>
          <w:bCs/>
          <w:color w:val="FF0000"/>
          <w:sz w:val="22"/>
          <w:szCs w:val="22"/>
        </w:rPr>
        <w:t>Géneros literarios</w:t>
      </w:r>
      <w:r>
        <w:rPr>
          <w:rFonts w:ascii="Helvetica" w:hAnsi="Helvetica" w:cs="Helvetica"/>
          <w:color w:val="333333"/>
          <w:sz w:val="22"/>
          <w:szCs w:val="22"/>
        </w:rPr>
        <w:t>: Poesía / Literatura Universal</w:t>
      </w:r>
    </w:p>
    <w:p w:rsidR="00BA776E" w:rsidRDefault="00BA776E" w:rsidP="00BA776E">
      <w:pPr>
        <w:pStyle w:val="margen-b3"/>
        <w:shd w:val="clear" w:color="auto" w:fill="FFFFFF"/>
        <w:spacing w:before="0" w:beforeAutospacing="0" w:after="72" w:afterAutospacing="0"/>
        <w:rPr>
          <w:rFonts w:ascii="Helvetica" w:hAnsi="Helvetica" w:cs="Helvetica"/>
          <w:sz w:val="22"/>
          <w:szCs w:val="22"/>
        </w:rPr>
      </w:pPr>
      <w:r w:rsidRPr="003A583E">
        <w:rPr>
          <w:rFonts w:ascii="Helvetica" w:hAnsi="Helvetica" w:cs="Helvetica"/>
          <w:b/>
          <w:bCs/>
          <w:color w:val="FF0000"/>
          <w:sz w:val="22"/>
          <w:szCs w:val="22"/>
        </w:rPr>
        <w:t>Libros más destacados</w:t>
      </w:r>
      <w:r>
        <w:rPr>
          <w:rFonts w:ascii="Helvetica" w:hAnsi="Helvetica" w:cs="Helvetica"/>
          <w:color w:val="333333"/>
          <w:sz w:val="22"/>
          <w:szCs w:val="22"/>
        </w:rPr>
        <w:t>: </w:t>
      </w:r>
      <w:hyperlink r:id="rId11" w:history="1">
        <w:r w:rsidRPr="003A583E">
          <w:rPr>
            <w:rStyle w:val="Hipervnculo"/>
            <w:rFonts w:ascii="Helvetica" w:hAnsi="Helvetica" w:cs="Helvetica"/>
            <w:color w:val="auto"/>
            <w:sz w:val="22"/>
            <w:szCs w:val="22"/>
            <w:u w:val="none"/>
          </w:rPr>
          <w:t>Edipo Rey</w:t>
        </w:r>
      </w:hyperlink>
      <w:r w:rsidRPr="003A583E">
        <w:rPr>
          <w:rFonts w:ascii="Helvetica" w:hAnsi="Helvetica" w:cs="Helvetica"/>
          <w:sz w:val="22"/>
          <w:szCs w:val="22"/>
        </w:rPr>
        <w:t>, </w:t>
      </w:r>
      <w:hyperlink r:id="rId12" w:history="1">
        <w:r w:rsidRPr="003A583E">
          <w:rPr>
            <w:rStyle w:val="Hipervnculo"/>
            <w:rFonts w:ascii="Helvetica" w:hAnsi="Helvetica" w:cs="Helvetica"/>
            <w:color w:val="auto"/>
            <w:sz w:val="22"/>
            <w:szCs w:val="22"/>
            <w:u w:val="none"/>
          </w:rPr>
          <w:t>más resúmenes.</w:t>
        </w:r>
      </w:hyperlink>
    </w:p>
    <w:p w:rsidR="003A583E" w:rsidRDefault="003A583E" w:rsidP="003A583E">
      <w:pPr>
        <w:pStyle w:val="NormalWeb"/>
        <w:shd w:val="clear" w:color="auto" w:fill="FFFFFF"/>
        <w:spacing w:before="0" w:beforeAutospacing="0" w:after="120" w:afterAutospacing="0"/>
        <w:rPr>
          <w:rFonts w:ascii="Helvetica" w:hAnsi="Helvetica" w:cs="Helvetica"/>
          <w:color w:val="333333"/>
          <w:sz w:val="22"/>
          <w:szCs w:val="22"/>
        </w:rPr>
      </w:pPr>
      <w:r>
        <w:rPr>
          <w:rFonts w:ascii="Helvetica" w:hAnsi="Helvetica" w:cs="Helvetica"/>
          <w:color w:val="333333"/>
          <w:sz w:val="22"/>
          <w:szCs w:val="22"/>
        </w:rPr>
        <w:t xml:space="preserve">Nació en el seno de una familia acomodada, su padre fue </w:t>
      </w:r>
      <w:proofErr w:type="spellStart"/>
      <w:r>
        <w:rPr>
          <w:rFonts w:ascii="Helvetica" w:hAnsi="Helvetica" w:cs="Helvetica"/>
          <w:color w:val="333333"/>
          <w:sz w:val="22"/>
          <w:szCs w:val="22"/>
        </w:rPr>
        <w:t>Sofilo</w:t>
      </w:r>
      <w:proofErr w:type="spellEnd"/>
      <w:r>
        <w:rPr>
          <w:rFonts w:ascii="Helvetica" w:hAnsi="Helvetica" w:cs="Helvetica"/>
          <w:color w:val="333333"/>
          <w:sz w:val="22"/>
          <w:szCs w:val="22"/>
        </w:rPr>
        <w:t xml:space="preserve"> un acaudalado comerciante de armaduras, debido a ello gozó de una buena educación, la mejor de los aristócratas de la época.</w:t>
      </w:r>
    </w:p>
    <w:p w:rsidR="003A583E" w:rsidRDefault="003A583E" w:rsidP="003A583E">
      <w:pPr>
        <w:pStyle w:val="NormalWeb"/>
        <w:shd w:val="clear" w:color="auto" w:fill="FFFFFF"/>
        <w:spacing w:before="0" w:beforeAutospacing="0" w:after="120" w:afterAutospacing="0"/>
        <w:rPr>
          <w:rFonts w:ascii="Helvetica" w:hAnsi="Helvetica" w:cs="Helvetica"/>
          <w:color w:val="333333"/>
          <w:sz w:val="22"/>
          <w:szCs w:val="22"/>
        </w:rPr>
      </w:pPr>
      <w:r>
        <w:rPr>
          <w:rFonts w:ascii="Helvetica" w:hAnsi="Helvetica" w:cs="Helvetica"/>
          <w:color w:val="333333"/>
          <w:sz w:val="22"/>
          <w:szCs w:val="22"/>
        </w:rPr>
        <w:t>Siendo un joven de tan sólo dieciséis años fue elegido director del coro de muchachos para celebrar la victoria de Salamina. En el 468 a.C. alcanzó notoriedad como autor trágico al presentarse en el concurso teatral que se celebraba anualmente en Atenas y vencer a Esquilo cuya supremacía como poeta trágico había sido indiscutible en los años precedentes.</w:t>
      </w:r>
    </w:p>
    <w:p w:rsidR="003A583E" w:rsidRDefault="003A583E" w:rsidP="003A583E">
      <w:pPr>
        <w:pStyle w:val="NormalWeb"/>
        <w:shd w:val="clear" w:color="auto" w:fill="FFFFFF"/>
        <w:spacing w:before="0" w:beforeAutospacing="0" w:after="120" w:afterAutospacing="0"/>
        <w:rPr>
          <w:rFonts w:ascii="Helvetica" w:hAnsi="Helvetica" w:cs="Helvetica"/>
          <w:color w:val="333333"/>
          <w:sz w:val="22"/>
          <w:szCs w:val="22"/>
        </w:rPr>
      </w:pPr>
      <w:r>
        <w:rPr>
          <w:rFonts w:ascii="Helvetica" w:hAnsi="Helvetica" w:cs="Helvetica"/>
          <w:color w:val="333333"/>
          <w:sz w:val="22"/>
          <w:szCs w:val="22"/>
        </w:rPr>
        <w:t xml:space="preserve">Su obra literaria consiste en ciento veintitrés obras durante su vida, pero de esa enorme producción se conservan en la actualidad, aparte de algunos fragmentos, tan sólo siete tragedias completas: Antígona, Edipo Rey, Áyax, Las </w:t>
      </w:r>
      <w:proofErr w:type="spellStart"/>
      <w:r>
        <w:rPr>
          <w:rFonts w:ascii="Helvetica" w:hAnsi="Helvetica" w:cs="Helvetica"/>
          <w:color w:val="333333"/>
          <w:sz w:val="22"/>
          <w:szCs w:val="22"/>
        </w:rPr>
        <w:t>Traquinias</w:t>
      </w:r>
      <w:proofErr w:type="spellEnd"/>
      <w:r>
        <w:rPr>
          <w:rFonts w:ascii="Helvetica" w:hAnsi="Helvetica" w:cs="Helvetica"/>
          <w:color w:val="333333"/>
          <w:sz w:val="22"/>
          <w:szCs w:val="22"/>
        </w:rPr>
        <w:t xml:space="preserve">, </w:t>
      </w:r>
      <w:proofErr w:type="spellStart"/>
      <w:r>
        <w:rPr>
          <w:rFonts w:ascii="Helvetica" w:hAnsi="Helvetica" w:cs="Helvetica"/>
          <w:color w:val="333333"/>
          <w:sz w:val="22"/>
          <w:szCs w:val="22"/>
        </w:rPr>
        <w:t>Filoctetes</w:t>
      </w:r>
      <w:proofErr w:type="spellEnd"/>
      <w:r>
        <w:rPr>
          <w:rFonts w:ascii="Helvetica" w:hAnsi="Helvetica" w:cs="Helvetica"/>
          <w:color w:val="333333"/>
          <w:sz w:val="22"/>
          <w:szCs w:val="22"/>
        </w:rPr>
        <w:t>, Edipo en Colono y Electra.</w:t>
      </w:r>
    </w:p>
    <w:p w:rsidR="003A583E" w:rsidRDefault="003A583E" w:rsidP="003A583E">
      <w:pPr>
        <w:pStyle w:val="NormalWeb"/>
        <w:shd w:val="clear" w:color="auto" w:fill="FFFFFF"/>
        <w:spacing w:before="0" w:beforeAutospacing="0" w:after="120" w:afterAutospacing="0"/>
        <w:rPr>
          <w:rFonts w:ascii="Helvetica" w:hAnsi="Helvetica" w:cs="Helvetica"/>
          <w:color w:val="333333"/>
          <w:sz w:val="22"/>
          <w:szCs w:val="22"/>
        </w:rPr>
      </w:pPr>
      <w:r>
        <w:rPr>
          <w:rFonts w:ascii="Helvetica" w:hAnsi="Helvetica" w:cs="Helvetica"/>
          <w:color w:val="333333"/>
          <w:sz w:val="22"/>
          <w:szCs w:val="22"/>
        </w:rPr>
        <w:t>Se sabe que entre sus amigos se encontraban Heródoto, el historiador, y Pericles, el estadista. Aunque no se comprometió demasiado con la actividad política y carecía de aspiraciones militares fue elegido por los atenienses para desempeñar importantes puestos políticos y militares.</w:t>
      </w:r>
    </w:p>
    <w:p w:rsidR="003A583E" w:rsidRDefault="003A583E" w:rsidP="003A583E">
      <w:pPr>
        <w:pStyle w:val="NormalWeb"/>
        <w:shd w:val="clear" w:color="auto" w:fill="FFFFFF"/>
        <w:spacing w:before="0" w:beforeAutospacing="0" w:after="120" w:afterAutospacing="0"/>
        <w:rPr>
          <w:rFonts w:ascii="Helvetica" w:hAnsi="Helvetica" w:cs="Helvetica"/>
          <w:color w:val="333333"/>
          <w:sz w:val="22"/>
          <w:szCs w:val="22"/>
        </w:rPr>
      </w:pPr>
      <w:r>
        <w:rPr>
          <w:rFonts w:ascii="Helvetica" w:hAnsi="Helvetica" w:cs="Helvetica"/>
          <w:color w:val="333333"/>
          <w:sz w:val="22"/>
          <w:szCs w:val="22"/>
        </w:rPr>
        <w:t>Su vida coincidió con el período de máximo esplendor de Atenas y cuando murió, a la edad de noventa años, su muerte coincidió con la guerra con Esparta que habría de significar el principio del fin del dominio ateniense.</w:t>
      </w:r>
    </w:p>
    <w:p w:rsidR="003A583E" w:rsidRDefault="003A583E" w:rsidP="003A583E">
      <w:pPr>
        <w:pStyle w:val="NormalWeb"/>
        <w:shd w:val="clear" w:color="auto" w:fill="FFFFFF"/>
        <w:spacing w:before="0" w:beforeAutospacing="0" w:after="120" w:afterAutospacing="0"/>
        <w:rPr>
          <w:rFonts w:ascii="Helvetica" w:hAnsi="Helvetica" w:cs="Helvetica"/>
          <w:color w:val="333333"/>
          <w:sz w:val="22"/>
          <w:szCs w:val="22"/>
        </w:rPr>
      </w:pPr>
      <w:r>
        <w:rPr>
          <w:rFonts w:ascii="Helvetica" w:hAnsi="Helvetica" w:cs="Helvetica"/>
          <w:color w:val="333333"/>
          <w:sz w:val="22"/>
          <w:szCs w:val="22"/>
        </w:rPr>
        <w:t>Sófocles, por encima de todo, fue el poeta de Atenas; es considerado actualmente por gran parte de los estudiosos como el mejor de los dramaturgos griegos por haber aportado importantes innovaciones a la técnica dramática, como así también, haber transformado el espíritu y el prestigio de la tragedia.</w:t>
      </w:r>
    </w:p>
    <w:p w:rsidR="00543813" w:rsidRDefault="00543813" w:rsidP="003A583E">
      <w:pPr>
        <w:pStyle w:val="NormalWeb"/>
        <w:shd w:val="clear" w:color="auto" w:fill="FFFFFF"/>
        <w:spacing w:before="0" w:beforeAutospacing="0" w:after="120" w:afterAutospacing="0"/>
        <w:rPr>
          <w:rFonts w:ascii="Helvetica" w:hAnsi="Helvetica" w:cs="Helvetica"/>
          <w:b/>
          <w:color w:val="FF0000"/>
          <w:sz w:val="22"/>
          <w:szCs w:val="22"/>
        </w:rPr>
      </w:pPr>
    </w:p>
    <w:p w:rsidR="00543813" w:rsidRDefault="00543813" w:rsidP="003A583E">
      <w:pPr>
        <w:pStyle w:val="NormalWeb"/>
        <w:shd w:val="clear" w:color="auto" w:fill="FFFFFF"/>
        <w:spacing w:before="0" w:beforeAutospacing="0" w:after="120" w:afterAutospacing="0"/>
        <w:rPr>
          <w:rFonts w:ascii="Helvetica" w:hAnsi="Helvetica" w:cs="Helvetica"/>
          <w:b/>
          <w:color w:val="FF0000"/>
          <w:sz w:val="22"/>
          <w:szCs w:val="22"/>
        </w:rPr>
      </w:pPr>
    </w:p>
    <w:p w:rsidR="00543813" w:rsidRDefault="00543813" w:rsidP="003A583E">
      <w:pPr>
        <w:pStyle w:val="NormalWeb"/>
        <w:shd w:val="clear" w:color="auto" w:fill="FFFFFF"/>
        <w:spacing w:before="0" w:beforeAutospacing="0" w:after="120" w:afterAutospacing="0"/>
        <w:rPr>
          <w:rFonts w:ascii="Helvetica" w:hAnsi="Helvetica" w:cs="Helvetica"/>
          <w:b/>
          <w:color w:val="FF0000"/>
          <w:sz w:val="22"/>
          <w:szCs w:val="22"/>
        </w:rPr>
      </w:pPr>
    </w:p>
    <w:p w:rsidR="00543813" w:rsidRDefault="00543813" w:rsidP="003A583E">
      <w:pPr>
        <w:pStyle w:val="NormalWeb"/>
        <w:shd w:val="clear" w:color="auto" w:fill="FFFFFF"/>
        <w:spacing w:before="0" w:beforeAutospacing="0" w:after="120" w:afterAutospacing="0"/>
        <w:rPr>
          <w:rFonts w:ascii="Helvetica" w:hAnsi="Helvetica" w:cs="Helvetica"/>
          <w:b/>
          <w:color w:val="FF0000"/>
          <w:sz w:val="22"/>
          <w:szCs w:val="22"/>
        </w:rPr>
      </w:pPr>
    </w:p>
    <w:p w:rsidR="00543813" w:rsidRDefault="003A583E" w:rsidP="003A583E">
      <w:pPr>
        <w:pStyle w:val="NormalWeb"/>
        <w:shd w:val="clear" w:color="auto" w:fill="FFFFFF"/>
        <w:spacing w:before="0" w:beforeAutospacing="0" w:after="120" w:afterAutospacing="0"/>
        <w:rPr>
          <w:rFonts w:ascii="Helvetica" w:hAnsi="Helvetica" w:cs="Helvetica"/>
          <w:color w:val="333333"/>
          <w:sz w:val="22"/>
          <w:szCs w:val="22"/>
        </w:rPr>
      </w:pPr>
      <w:r w:rsidRPr="00543813">
        <w:rPr>
          <w:rFonts w:ascii="Helvetica" w:hAnsi="Helvetica" w:cs="Helvetica"/>
          <w:b/>
          <w:color w:val="FF0000"/>
          <w:sz w:val="22"/>
          <w:szCs w:val="22"/>
        </w:rPr>
        <w:t>Nombre:</w:t>
      </w:r>
      <w:r w:rsidRPr="00543813">
        <w:rPr>
          <w:rFonts w:ascii="Helvetica" w:hAnsi="Helvetica" w:cs="Helvetica"/>
          <w:color w:val="FF0000"/>
          <w:sz w:val="22"/>
          <w:szCs w:val="22"/>
        </w:rPr>
        <w:t xml:space="preserve"> </w:t>
      </w:r>
      <w:r>
        <w:rPr>
          <w:rFonts w:ascii="Helvetica" w:hAnsi="Helvetica" w:cs="Helvetica"/>
          <w:color w:val="333333"/>
          <w:sz w:val="22"/>
          <w:szCs w:val="22"/>
        </w:rPr>
        <w:t>Aristófanes</w:t>
      </w:r>
    </w:p>
    <w:p w:rsidR="00543813" w:rsidRDefault="00543813" w:rsidP="003A583E">
      <w:pPr>
        <w:pStyle w:val="NormalWeb"/>
        <w:shd w:val="clear" w:color="auto" w:fill="FFFFFF"/>
        <w:spacing w:before="0" w:beforeAutospacing="0" w:after="120" w:afterAutospacing="0"/>
        <w:rPr>
          <w:rFonts w:ascii="Helvetica" w:hAnsi="Helvetica" w:cs="Helvetica"/>
          <w:color w:val="333333"/>
          <w:sz w:val="22"/>
          <w:szCs w:val="22"/>
        </w:rPr>
      </w:pPr>
      <w:r>
        <w:rPr>
          <w:rFonts w:ascii="Helvetica" w:hAnsi="Helvetica" w:cs="Helvetica"/>
          <w:noProof/>
          <w:color w:val="333333"/>
          <w:sz w:val="22"/>
          <w:szCs w:val="22"/>
        </w:rPr>
        <w:drawing>
          <wp:inline distT="0" distB="0" distL="0" distR="0">
            <wp:extent cx="936345" cy="811499"/>
            <wp:effectExtent l="0" t="0" r="0" b="8255"/>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istofanes.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39983" cy="814652"/>
                    </a:xfrm>
                    <a:prstGeom prst="rect">
                      <a:avLst/>
                    </a:prstGeom>
                  </pic:spPr>
                </pic:pic>
              </a:graphicData>
            </a:graphic>
          </wp:inline>
        </w:drawing>
      </w:r>
    </w:p>
    <w:p w:rsidR="003A583E" w:rsidRDefault="003A583E" w:rsidP="003A583E">
      <w:pPr>
        <w:pStyle w:val="NormalWeb"/>
        <w:shd w:val="clear" w:color="auto" w:fill="FFFFFF"/>
        <w:spacing w:before="0" w:beforeAutospacing="0" w:after="120" w:afterAutospacing="0"/>
        <w:rPr>
          <w:rFonts w:ascii="Helvetica" w:hAnsi="Helvetica" w:cs="Helvetica"/>
          <w:color w:val="333333"/>
          <w:sz w:val="22"/>
          <w:szCs w:val="22"/>
        </w:rPr>
      </w:pPr>
      <w:r>
        <w:rPr>
          <w:rFonts w:ascii="Helvetica" w:hAnsi="Helvetica" w:cs="Helvetica"/>
          <w:color w:val="333333"/>
          <w:sz w:val="22"/>
          <w:szCs w:val="22"/>
        </w:rPr>
        <w:t xml:space="preserve"> </w:t>
      </w:r>
    </w:p>
    <w:p w:rsidR="003A583E" w:rsidRPr="003A583E" w:rsidRDefault="003A583E" w:rsidP="003A583E">
      <w:pPr>
        <w:pStyle w:val="NormalWeb"/>
        <w:shd w:val="clear" w:color="auto" w:fill="FFFFFF"/>
        <w:spacing w:before="0" w:beforeAutospacing="0" w:after="120" w:afterAutospacing="0"/>
        <w:rPr>
          <w:rFonts w:ascii="Helvetica" w:hAnsi="Helvetica" w:cs="Helvetica"/>
          <w:color w:val="333333"/>
          <w:sz w:val="22"/>
          <w:szCs w:val="22"/>
        </w:rPr>
      </w:pPr>
      <w:hyperlink r:id="rId14" w:history="1">
        <w:r w:rsidRPr="003A583E">
          <w:rPr>
            <w:rFonts w:ascii="Arial" w:hAnsi="Arial" w:cs="Arial"/>
            <w:b/>
            <w:bCs/>
            <w:color w:val="FF0000"/>
            <w:sz w:val="21"/>
            <w:szCs w:val="21"/>
          </w:rPr>
          <w:t>Lugar de nacimiento</w:t>
        </w:r>
      </w:hyperlink>
      <w:r w:rsidRPr="003A583E">
        <w:rPr>
          <w:rFonts w:ascii="Arial" w:hAnsi="Arial" w:cs="Arial"/>
          <w:b/>
          <w:bCs/>
          <w:color w:val="FF0000"/>
          <w:sz w:val="21"/>
          <w:szCs w:val="21"/>
        </w:rPr>
        <w:t>: </w:t>
      </w:r>
      <w:hyperlink r:id="rId15" w:history="1">
        <w:r w:rsidRPr="003A583E">
          <w:rPr>
            <w:rFonts w:ascii="Arial" w:hAnsi="Arial" w:cs="Arial"/>
            <w:sz w:val="21"/>
            <w:szCs w:val="21"/>
          </w:rPr>
          <w:t>Antigua Atenas</w:t>
        </w:r>
      </w:hyperlink>
    </w:p>
    <w:p w:rsidR="003A583E" w:rsidRPr="003A583E" w:rsidRDefault="003A583E" w:rsidP="003A583E">
      <w:pPr>
        <w:shd w:val="clear" w:color="auto" w:fill="FFFFFF"/>
        <w:spacing w:after="0" w:line="240" w:lineRule="auto"/>
        <w:rPr>
          <w:rFonts w:ascii="Arial" w:eastAsia="Times New Roman" w:hAnsi="Arial" w:cs="Arial"/>
          <w:color w:val="222222"/>
          <w:sz w:val="21"/>
          <w:szCs w:val="21"/>
          <w:lang w:eastAsia="es-CO"/>
        </w:rPr>
      </w:pPr>
      <w:hyperlink r:id="rId16" w:history="1">
        <w:r w:rsidRPr="003A583E">
          <w:rPr>
            <w:rFonts w:ascii="Arial" w:eastAsia="Times New Roman" w:hAnsi="Arial" w:cs="Arial"/>
            <w:b/>
            <w:bCs/>
            <w:color w:val="FF0000"/>
            <w:sz w:val="21"/>
            <w:szCs w:val="21"/>
            <w:lang w:eastAsia="es-CO"/>
          </w:rPr>
          <w:t>Lugar de la muerte</w:t>
        </w:r>
      </w:hyperlink>
      <w:r w:rsidRPr="003A583E">
        <w:rPr>
          <w:rFonts w:ascii="Arial" w:eastAsia="Times New Roman" w:hAnsi="Arial" w:cs="Arial"/>
          <w:b/>
          <w:bCs/>
          <w:color w:val="FF0000"/>
          <w:sz w:val="21"/>
          <w:szCs w:val="21"/>
          <w:lang w:eastAsia="es-CO"/>
        </w:rPr>
        <w:t>: </w:t>
      </w:r>
      <w:hyperlink r:id="rId17" w:history="1">
        <w:r w:rsidRPr="003A583E">
          <w:rPr>
            <w:rFonts w:ascii="Arial" w:eastAsia="Times New Roman" w:hAnsi="Arial" w:cs="Arial"/>
            <w:sz w:val="21"/>
            <w:szCs w:val="21"/>
            <w:lang w:eastAsia="es-CO"/>
          </w:rPr>
          <w:t>Delfos, Grecia</w:t>
        </w:r>
      </w:hyperlink>
    </w:p>
    <w:p w:rsidR="003A583E" w:rsidRPr="003A583E" w:rsidRDefault="003A583E" w:rsidP="003A583E">
      <w:pPr>
        <w:shd w:val="clear" w:color="auto" w:fill="FFFFFF"/>
        <w:spacing w:after="0" w:line="240" w:lineRule="auto"/>
        <w:rPr>
          <w:rFonts w:ascii="Arial" w:eastAsia="Times New Roman" w:hAnsi="Arial" w:cs="Arial"/>
          <w:color w:val="222222"/>
          <w:sz w:val="21"/>
          <w:szCs w:val="21"/>
          <w:lang w:val="en-US" w:eastAsia="es-CO"/>
        </w:rPr>
      </w:pPr>
      <w:hyperlink r:id="rId18" w:history="1">
        <w:r w:rsidRPr="003A583E">
          <w:rPr>
            <w:rFonts w:ascii="Arial" w:eastAsia="Times New Roman" w:hAnsi="Arial" w:cs="Arial"/>
            <w:b/>
            <w:bCs/>
            <w:color w:val="FF0000"/>
            <w:sz w:val="21"/>
            <w:szCs w:val="21"/>
            <w:lang w:val="en-US" w:eastAsia="es-CO"/>
          </w:rPr>
          <w:t>Género</w:t>
        </w:r>
      </w:hyperlink>
      <w:r w:rsidRPr="003A583E">
        <w:rPr>
          <w:rFonts w:ascii="Arial" w:eastAsia="Times New Roman" w:hAnsi="Arial" w:cs="Arial"/>
          <w:b/>
          <w:bCs/>
          <w:color w:val="FF0000"/>
          <w:sz w:val="21"/>
          <w:szCs w:val="21"/>
          <w:lang w:val="en-US" w:eastAsia="es-CO"/>
        </w:rPr>
        <w:t>: </w:t>
      </w:r>
      <w:r w:rsidRPr="003A583E">
        <w:rPr>
          <w:rFonts w:ascii="Arial" w:eastAsia="Times New Roman" w:hAnsi="Arial" w:cs="Arial"/>
          <w:color w:val="222222"/>
          <w:sz w:val="21"/>
          <w:szCs w:val="21"/>
          <w:lang w:val="en-US" w:eastAsia="es-CO"/>
        </w:rPr>
        <w:t>Comedia</w:t>
      </w:r>
    </w:p>
    <w:p w:rsidR="003A583E" w:rsidRDefault="003A583E" w:rsidP="003A583E">
      <w:pPr>
        <w:shd w:val="clear" w:color="auto" w:fill="FFFFFF"/>
        <w:spacing w:after="0" w:line="240" w:lineRule="auto"/>
        <w:rPr>
          <w:rFonts w:ascii="Arial" w:eastAsia="Times New Roman" w:hAnsi="Arial" w:cs="Arial"/>
          <w:sz w:val="21"/>
          <w:szCs w:val="21"/>
          <w:lang w:eastAsia="es-CO"/>
        </w:rPr>
      </w:pPr>
      <w:hyperlink r:id="rId19" w:history="1">
        <w:r w:rsidRPr="003A583E">
          <w:rPr>
            <w:rFonts w:ascii="Arial" w:eastAsia="Times New Roman" w:hAnsi="Arial" w:cs="Arial"/>
            <w:b/>
            <w:bCs/>
            <w:color w:val="FF0000"/>
            <w:sz w:val="21"/>
            <w:szCs w:val="21"/>
            <w:lang w:val="en-US" w:eastAsia="es-CO"/>
          </w:rPr>
          <w:t>Libros</w:t>
        </w:r>
      </w:hyperlink>
      <w:r w:rsidRPr="003A583E">
        <w:rPr>
          <w:rFonts w:ascii="Arial" w:eastAsia="Times New Roman" w:hAnsi="Arial" w:cs="Arial"/>
          <w:b/>
          <w:bCs/>
          <w:color w:val="FF0000"/>
          <w:sz w:val="21"/>
          <w:szCs w:val="21"/>
          <w:lang w:val="en-US" w:eastAsia="es-CO"/>
        </w:rPr>
        <w:t>: </w:t>
      </w:r>
      <w:hyperlink r:id="rId20" w:history="1">
        <w:r w:rsidRPr="003A583E">
          <w:rPr>
            <w:rFonts w:ascii="Arial" w:eastAsia="Times New Roman" w:hAnsi="Arial" w:cs="Arial"/>
            <w:sz w:val="21"/>
            <w:szCs w:val="21"/>
            <w:lang w:val="en-US" w:eastAsia="es-CO"/>
          </w:rPr>
          <w:t>Birds and Other Plays</w:t>
        </w:r>
      </w:hyperlink>
      <w:r w:rsidRPr="003A583E">
        <w:rPr>
          <w:rFonts w:ascii="Arial" w:eastAsia="Times New Roman" w:hAnsi="Arial" w:cs="Arial"/>
          <w:sz w:val="21"/>
          <w:szCs w:val="21"/>
          <w:lang w:val="en-US" w:eastAsia="es-CO"/>
        </w:rPr>
        <w:t>, </w:t>
      </w:r>
      <w:hyperlink r:id="rId21" w:history="1">
        <w:r w:rsidRPr="003A583E">
          <w:rPr>
            <w:rFonts w:ascii="Arial" w:eastAsia="Times New Roman" w:hAnsi="Arial" w:cs="Arial"/>
            <w:sz w:val="21"/>
            <w:szCs w:val="21"/>
            <w:lang w:val="en-US" w:eastAsia="es-CO"/>
          </w:rPr>
          <w:t>Frogs and Other Plays</w:t>
        </w:r>
      </w:hyperlink>
    </w:p>
    <w:p w:rsidR="003A583E" w:rsidRDefault="003A583E" w:rsidP="003A583E">
      <w:pPr>
        <w:shd w:val="clear" w:color="auto" w:fill="FFFFFF"/>
        <w:spacing w:after="0" w:line="240" w:lineRule="auto"/>
        <w:rPr>
          <w:rFonts w:ascii="Verdana" w:hAnsi="Verdana"/>
          <w:color w:val="333333"/>
          <w:szCs w:val="24"/>
          <w:shd w:val="clear" w:color="auto" w:fill="FFFFFF"/>
        </w:rPr>
      </w:pPr>
      <w:r w:rsidRPr="003A583E">
        <w:rPr>
          <w:rFonts w:ascii="Verdana" w:hAnsi="Verdana"/>
          <w:color w:val="333333"/>
          <w:szCs w:val="24"/>
          <w:shd w:val="clear" w:color="auto" w:fill="FFFFFF"/>
        </w:rPr>
        <w:lastRenderedPageBreak/>
        <w:t>Comediógrafo griego. Poco se sabe sobre su vida; tan sólo algunos detalles extraídos de su obra, de la que se conserva una cuarta parte. Fue un ciudadano implicado en la política ateniense: participó en las luchas políticas para la instauración del Partido Aristocrático y, desde sus filas, mostró su desacuerdo con la manera de gobernar de los demócratas. En diversas obras, sobre todo en </w:t>
      </w:r>
      <w:r w:rsidRPr="003A583E">
        <w:rPr>
          <w:rStyle w:val="nfasis"/>
          <w:rFonts w:ascii="Verdana" w:hAnsi="Verdana"/>
          <w:color w:val="333333"/>
          <w:szCs w:val="24"/>
          <w:bdr w:val="none" w:sz="0" w:space="0" w:color="auto" w:frame="1"/>
          <w:shd w:val="clear" w:color="auto" w:fill="FFFFFF"/>
        </w:rPr>
        <w:t>Lisístrata</w:t>
      </w:r>
      <w:r w:rsidRPr="003A583E">
        <w:rPr>
          <w:rFonts w:ascii="Verdana" w:hAnsi="Verdana"/>
          <w:color w:val="333333"/>
          <w:szCs w:val="24"/>
          <w:shd w:val="clear" w:color="auto" w:fill="FFFFFF"/>
        </w:rPr>
        <w:t>, denunció la guerra del Peloponeso, en la que vio un conflicto fratricida que llevaba a la miseria a los campesinos del Ática.</w:t>
      </w:r>
    </w:p>
    <w:p w:rsidR="003A583E" w:rsidRDefault="003A583E" w:rsidP="003A583E">
      <w:pPr>
        <w:shd w:val="clear" w:color="auto" w:fill="FFFFFF"/>
        <w:spacing w:after="0" w:line="240" w:lineRule="auto"/>
        <w:rPr>
          <w:rFonts w:ascii="Verdana" w:hAnsi="Verdana"/>
          <w:color w:val="333333"/>
          <w:szCs w:val="24"/>
          <w:shd w:val="clear" w:color="auto" w:fill="FFFFFF"/>
        </w:rPr>
      </w:pPr>
      <w:r>
        <w:rPr>
          <w:rFonts w:ascii="Verdana" w:hAnsi="Verdana"/>
          <w:color w:val="333333"/>
          <w:sz w:val="23"/>
          <w:szCs w:val="23"/>
          <w:shd w:val="clear" w:color="auto" w:fill="FFFFFF"/>
        </w:rPr>
        <w:t>Su postura conservadora le llevó a defender la validez de los tradicionales mitos religiosos y se mostró reacio ante cualquier nueva doctrina filosófica. Especialmente conocida es su animadversión hacia </w:t>
      </w:r>
      <w:hyperlink r:id="rId22" w:history="1">
        <w:r w:rsidRPr="003A583E">
          <w:rPr>
            <w:rStyle w:val="Hipervnculo"/>
            <w:rFonts w:ascii="Verdana" w:hAnsi="Verdana"/>
            <w:color w:val="auto"/>
            <w:sz w:val="23"/>
            <w:szCs w:val="23"/>
            <w:u w:val="none"/>
            <w:bdr w:val="none" w:sz="0" w:space="0" w:color="auto" w:frame="1"/>
            <w:shd w:val="clear" w:color="auto" w:fill="FFFFFF"/>
          </w:rPr>
          <w:t>Sócrates</w:t>
        </w:r>
      </w:hyperlink>
      <w:r>
        <w:rPr>
          <w:rFonts w:ascii="Verdana" w:hAnsi="Verdana"/>
          <w:color w:val="333333"/>
          <w:sz w:val="23"/>
          <w:szCs w:val="23"/>
          <w:shd w:val="clear" w:color="auto" w:fill="FFFFFF"/>
        </w:rPr>
        <w:t>, a quien en su comedia </w:t>
      </w:r>
      <w:r>
        <w:rPr>
          <w:rFonts w:ascii="Verdana" w:hAnsi="Verdana"/>
          <w:i/>
          <w:iCs/>
          <w:color w:val="333333"/>
          <w:sz w:val="23"/>
          <w:szCs w:val="23"/>
          <w:bdr w:val="none" w:sz="0" w:space="0" w:color="auto" w:frame="1"/>
          <w:shd w:val="clear" w:color="auto" w:fill="FFFFFF"/>
        </w:rPr>
        <w:t>Las nubes</w:t>
      </w:r>
      <w:r>
        <w:rPr>
          <w:rFonts w:ascii="Verdana" w:hAnsi="Verdana"/>
          <w:color w:val="333333"/>
          <w:sz w:val="23"/>
          <w:szCs w:val="23"/>
          <w:shd w:val="clear" w:color="auto" w:fill="FFFFFF"/>
        </w:rPr>
        <w:t> </w:t>
      </w:r>
      <w:proofErr w:type="gramStart"/>
      <w:r>
        <w:rPr>
          <w:rFonts w:ascii="Verdana" w:hAnsi="Verdana"/>
          <w:color w:val="333333"/>
          <w:sz w:val="23"/>
          <w:szCs w:val="23"/>
          <w:shd w:val="clear" w:color="auto" w:fill="FFFFFF"/>
        </w:rPr>
        <w:t>presenta</w:t>
      </w:r>
      <w:proofErr w:type="gramEnd"/>
      <w:r>
        <w:rPr>
          <w:rFonts w:ascii="Verdana" w:hAnsi="Verdana"/>
          <w:color w:val="333333"/>
          <w:sz w:val="23"/>
          <w:szCs w:val="23"/>
          <w:shd w:val="clear" w:color="auto" w:fill="FFFFFF"/>
        </w:rPr>
        <w:t xml:space="preserve"> como a un demagogo dedicado a inculcar todo tipo de insensateces en las mentes de los jóvenes. En el terreno artístico tampoco se caracterizó por una actitud innovadora; consideraba el teatro de </w:t>
      </w:r>
      <w:hyperlink r:id="rId23" w:history="1">
        <w:r w:rsidRPr="003A583E">
          <w:rPr>
            <w:rStyle w:val="Hipervnculo"/>
            <w:rFonts w:ascii="Verdana" w:hAnsi="Verdana"/>
            <w:color w:val="auto"/>
            <w:sz w:val="23"/>
            <w:szCs w:val="23"/>
            <w:u w:val="none"/>
            <w:bdr w:val="none" w:sz="0" w:space="0" w:color="auto" w:frame="1"/>
            <w:shd w:val="clear" w:color="auto" w:fill="FFFFFF"/>
          </w:rPr>
          <w:t>Eurípides</w:t>
        </w:r>
      </w:hyperlink>
      <w:r>
        <w:rPr>
          <w:rFonts w:ascii="Verdana" w:hAnsi="Verdana"/>
          <w:color w:val="333333"/>
          <w:sz w:val="23"/>
          <w:szCs w:val="23"/>
          <w:shd w:val="clear" w:color="auto" w:fill="FFFFFF"/>
        </w:rPr>
        <w:t> como una degradación del teatro clásico</w:t>
      </w:r>
    </w:p>
    <w:p w:rsidR="003A583E" w:rsidRDefault="003A583E" w:rsidP="003A583E">
      <w:pPr>
        <w:shd w:val="clear" w:color="auto" w:fill="FFFFFF"/>
        <w:spacing w:after="0" w:line="240" w:lineRule="auto"/>
        <w:rPr>
          <w:rFonts w:ascii="Arial" w:eastAsia="Times New Roman" w:hAnsi="Arial" w:cs="Arial"/>
          <w:color w:val="222222"/>
          <w:szCs w:val="24"/>
          <w:lang w:eastAsia="es-CO"/>
        </w:rPr>
      </w:pPr>
    </w:p>
    <w:p w:rsidR="00543813" w:rsidRDefault="00543813" w:rsidP="003A583E">
      <w:pPr>
        <w:shd w:val="clear" w:color="auto" w:fill="FFFFFF"/>
        <w:spacing w:after="0" w:line="240" w:lineRule="auto"/>
        <w:rPr>
          <w:rFonts w:ascii="Arial" w:eastAsia="Times New Roman" w:hAnsi="Arial" w:cs="Arial"/>
          <w:color w:val="222222"/>
          <w:szCs w:val="24"/>
          <w:lang w:eastAsia="es-CO"/>
        </w:rPr>
      </w:pPr>
    </w:p>
    <w:p w:rsidR="00543813" w:rsidRDefault="00543813" w:rsidP="003A583E">
      <w:pPr>
        <w:shd w:val="clear" w:color="auto" w:fill="FFFFFF"/>
        <w:spacing w:after="0" w:line="240" w:lineRule="auto"/>
        <w:rPr>
          <w:rFonts w:ascii="Arial" w:eastAsia="Times New Roman" w:hAnsi="Arial" w:cs="Arial"/>
          <w:color w:val="222222"/>
          <w:szCs w:val="24"/>
          <w:lang w:eastAsia="es-CO"/>
        </w:rPr>
      </w:pPr>
    </w:p>
    <w:p w:rsidR="00543813" w:rsidRDefault="00543813" w:rsidP="003A583E">
      <w:pPr>
        <w:shd w:val="clear" w:color="auto" w:fill="FFFFFF"/>
        <w:spacing w:after="0" w:line="240" w:lineRule="auto"/>
        <w:rPr>
          <w:rFonts w:ascii="Arial" w:eastAsia="Times New Roman" w:hAnsi="Arial" w:cs="Arial"/>
          <w:color w:val="222222"/>
          <w:szCs w:val="24"/>
          <w:lang w:eastAsia="es-CO"/>
        </w:rPr>
      </w:pPr>
    </w:p>
    <w:p w:rsidR="00543813" w:rsidRDefault="00543813" w:rsidP="003A583E">
      <w:pPr>
        <w:shd w:val="clear" w:color="auto" w:fill="FFFFFF"/>
        <w:spacing w:after="0" w:line="240" w:lineRule="auto"/>
        <w:rPr>
          <w:rFonts w:ascii="Arial" w:eastAsia="Times New Roman" w:hAnsi="Arial" w:cs="Arial"/>
          <w:color w:val="222222"/>
          <w:szCs w:val="24"/>
          <w:lang w:eastAsia="es-CO"/>
        </w:rPr>
      </w:pPr>
      <w:r w:rsidRPr="00543813">
        <w:rPr>
          <w:rFonts w:ascii="Arial" w:eastAsia="Times New Roman" w:hAnsi="Arial" w:cs="Arial"/>
          <w:b/>
          <w:color w:val="FF0000"/>
          <w:szCs w:val="24"/>
          <w:lang w:eastAsia="es-CO"/>
        </w:rPr>
        <w:t>Nombre:</w:t>
      </w:r>
      <w:r w:rsidRPr="00543813">
        <w:rPr>
          <w:rFonts w:ascii="Arial" w:eastAsia="Times New Roman" w:hAnsi="Arial" w:cs="Arial"/>
          <w:color w:val="FF0000"/>
          <w:szCs w:val="24"/>
          <w:lang w:eastAsia="es-CO"/>
        </w:rPr>
        <w:t xml:space="preserve"> </w:t>
      </w:r>
      <w:r>
        <w:rPr>
          <w:rFonts w:ascii="Arial" w:eastAsia="Times New Roman" w:hAnsi="Arial" w:cs="Arial"/>
          <w:color w:val="222222"/>
          <w:szCs w:val="24"/>
          <w:lang w:eastAsia="es-CO"/>
        </w:rPr>
        <w:t>esquilo</w:t>
      </w:r>
    </w:p>
    <w:p w:rsidR="00543813" w:rsidRDefault="00543813" w:rsidP="003A583E">
      <w:pPr>
        <w:shd w:val="clear" w:color="auto" w:fill="FFFFFF"/>
        <w:spacing w:after="0" w:line="240" w:lineRule="auto"/>
        <w:rPr>
          <w:rFonts w:ascii="Arial" w:eastAsia="Times New Roman" w:hAnsi="Arial" w:cs="Arial"/>
          <w:color w:val="222222"/>
          <w:szCs w:val="24"/>
          <w:lang w:eastAsia="es-CO"/>
        </w:rPr>
      </w:pPr>
    </w:p>
    <w:p w:rsidR="00543813" w:rsidRDefault="00B907CD" w:rsidP="003A583E">
      <w:pPr>
        <w:shd w:val="clear" w:color="auto" w:fill="FFFFFF"/>
        <w:spacing w:after="0" w:line="240" w:lineRule="auto"/>
        <w:rPr>
          <w:rFonts w:ascii="Arial" w:eastAsia="Times New Roman" w:hAnsi="Arial" w:cs="Arial"/>
          <w:color w:val="222222"/>
          <w:szCs w:val="24"/>
          <w:lang w:eastAsia="es-CO"/>
        </w:rPr>
      </w:pPr>
      <w:r>
        <w:rPr>
          <w:rFonts w:ascii="Arial" w:eastAsia="Times New Roman" w:hAnsi="Arial" w:cs="Arial"/>
          <w:noProof/>
          <w:color w:val="222222"/>
          <w:szCs w:val="24"/>
          <w:lang w:eastAsia="es-CO"/>
        </w:rPr>
        <w:drawing>
          <wp:inline distT="0" distB="0" distL="0" distR="0">
            <wp:extent cx="1152590" cy="1111910"/>
            <wp:effectExtent l="0" t="0" r="9525" b="0"/>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squilo_2.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151388" cy="1110750"/>
                    </a:xfrm>
                    <a:prstGeom prst="rect">
                      <a:avLst/>
                    </a:prstGeom>
                  </pic:spPr>
                </pic:pic>
              </a:graphicData>
            </a:graphic>
          </wp:inline>
        </w:drawing>
      </w:r>
    </w:p>
    <w:p w:rsidR="00B907CD" w:rsidRDefault="00B907CD" w:rsidP="003A583E">
      <w:pPr>
        <w:shd w:val="clear" w:color="auto" w:fill="FFFFFF"/>
        <w:spacing w:after="0" w:line="240" w:lineRule="auto"/>
        <w:rPr>
          <w:rFonts w:ascii="Arial" w:eastAsia="Times New Roman" w:hAnsi="Arial" w:cs="Arial"/>
          <w:color w:val="222222"/>
          <w:szCs w:val="24"/>
          <w:lang w:eastAsia="es-CO"/>
        </w:rPr>
      </w:pPr>
    </w:p>
    <w:p w:rsidR="00B907CD" w:rsidRDefault="00B907CD" w:rsidP="003A583E">
      <w:pPr>
        <w:shd w:val="clear" w:color="auto" w:fill="FFFFFF"/>
        <w:spacing w:after="0" w:line="240" w:lineRule="auto"/>
        <w:rPr>
          <w:rFonts w:ascii="Arial" w:eastAsia="Times New Roman" w:hAnsi="Arial" w:cs="Arial"/>
          <w:color w:val="222222"/>
          <w:szCs w:val="24"/>
          <w:lang w:eastAsia="es-CO"/>
        </w:rPr>
      </w:pPr>
    </w:p>
    <w:p w:rsidR="00543813" w:rsidRDefault="00543813" w:rsidP="003A583E">
      <w:pPr>
        <w:shd w:val="clear" w:color="auto" w:fill="FFFFFF"/>
        <w:spacing w:after="0" w:line="240" w:lineRule="auto"/>
        <w:rPr>
          <w:rFonts w:ascii="Arial" w:eastAsia="Times New Roman" w:hAnsi="Arial" w:cs="Arial"/>
          <w:color w:val="222222"/>
          <w:szCs w:val="24"/>
          <w:lang w:eastAsia="es-CO"/>
        </w:rPr>
      </w:pPr>
      <w:r w:rsidRPr="00543813">
        <w:rPr>
          <w:rFonts w:ascii="Arial" w:eastAsia="Times New Roman" w:hAnsi="Arial" w:cs="Arial"/>
          <w:b/>
          <w:color w:val="FF0000"/>
          <w:szCs w:val="24"/>
          <w:lang w:eastAsia="es-CO"/>
        </w:rPr>
        <w:t>Nacimiento:</w:t>
      </w:r>
      <w:r w:rsidRPr="00543813">
        <w:rPr>
          <w:rFonts w:ascii="Arial" w:eastAsia="Times New Roman" w:hAnsi="Arial" w:cs="Arial"/>
          <w:color w:val="FF0000"/>
          <w:szCs w:val="24"/>
          <w:lang w:eastAsia="es-CO"/>
        </w:rPr>
        <w:t xml:space="preserve"> </w:t>
      </w:r>
      <w:r>
        <w:rPr>
          <w:rFonts w:ascii="Arial" w:eastAsia="Times New Roman" w:hAnsi="Arial" w:cs="Arial"/>
          <w:color w:val="222222"/>
          <w:szCs w:val="24"/>
          <w:lang w:eastAsia="es-CO"/>
        </w:rPr>
        <w:t>525-524 a.c</w:t>
      </w:r>
    </w:p>
    <w:p w:rsidR="00543813" w:rsidRDefault="00543813" w:rsidP="00543813">
      <w:pPr>
        <w:shd w:val="clear" w:color="auto" w:fill="FFFFFF"/>
        <w:spacing w:after="0" w:line="240" w:lineRule="auto"/>
        <w:rPr>
          <w:rFonts w:ascii="Arial" w:eastAsia="Times New Roman" w:hAnsi="Arial" w:cs="Arial"/>
          <w:color w:val="222222"/>
          <w:szCs w:val="24"/>
          <w:lang w:eastAsia="es-CO"/>
        </w:rPr>
      </w:pPr>
      <w:r w:rsidRPr="00543813">
        <w:rPr>
          <w:rFonts w:ascii="Arial" w:eastAsia="Times New Roman" w:hAnsi="Arial" w:cs="Arial"/>
          <w:b/>
          <w:color w:val="FF0000"/>
          <w:szCs w:val="24"/>
          <w:lang w:eastAsia="es-CO"/>
        </w:rPr>
        <w:t>Muerte:</w:t>
      </w:r>
      <w:r w:rsidRPr="00543813">
        <w:rPr>
          <w:rFonts w:ascii="Arial" w:eastAsia="Times New Roman" w:hAnsi="Arial" w:cs="Arial"/>
          <w:color w:val="FF0000"/>
          <w:szCs w:val="24"/>
          <w:lang w:eastAsia="es-CO"/>
        </w:rPr>
        <w:t xml:space="preserve"> </w:t>
      </w:r>
      <w:r>
        <w:rPr>
          <w:rFonts w:ascii="Arial" w:eastAsia="Times New Roman" w:hAnsi="Arial" w:cs="Arial"/>
          <w:color w:val="222222"/>
          <w:szCs w:val="24"/>
          <w:lang w:eastAsia="es-CO"/>
        </w:rPr>
        <w:t xml:space="preserve">456-455 a.c </w:t>
      </w:r>
    </w:p>
    <w:p w:rsidR="00543813" w:rsidRPr="00543813" w:rsidRDefault="00543813" w:rsidP="00543813">
      <w:pPr>
        <w:shd w:val="clear" w:color="auto" w:fill="FFFFFF"/>
        <w:spacing w:after="0" w:line="240" w:lineRule="auto"/>
        <w:rPr>
          <w:rFonts w:ascii="Arial" w:eastAsia="Times New Roman" w:hAnsi="Arial" w:cs="Arial"/>
          <w:iCs/>
          <w:sz w:val="24"/>
          <w:szCs w:val="24"/>
          <w:lang w:eastAsia="es-CO"/>
        </w:rPr>
      </w:pPr>
      <w:r w:rsidRPr="00543813">
        <w:rPr>
          <w:rFonts w:ascii="Arial" w:eastAsia="Times New Roman" w:hAnsi="Arial" w:cs="Arial"/>
          <w:b/>
          <w:color w:val="FF0000"/>
          <w:szCs w:val="24"/>
          <w:lang w:eastAsia="es-CO"/>
        </w:rPr>
        <w:t>Libros:</w:t>
      </w:r>
      <w:r w:rsidRPr="00543813">
        <w:rPr>
          <w:rFonts w:ascii="Arial" w:eastAsia="Times New Roman" w:hAnsi="Arial" w:cs="Arial"/>
          <w:color w:val="FF0000"/>
          <w:szCs w:val="24"/>
          <w:lang w:eastAsia="es-CO"/>
        </w:rPr>
        <w:t xml:space="preserve"> </w:t>
      </w:r>
      <w:hyperlink r:id="rId25" w:tooltip="Agamenón (obra)" w:history="1">
        <w:r w:rsidRPr="00543813">
          <w:rPr>
            <w:rFonts w:ascii="Arial" w:eastAsia="Times New Roman" w:hAnsi="Arial" w:cs="Arial"/>
            <w:iCs/>
            <w:sz w:val="24"/>
            <w:szCs w:val="24"/>
            <w:lang w:eastAsia="es-CO"/>
          </w:rPr>
          <w:t>Agamenón</w:t>
        </w:r>
      </w:hyperlink>
      <w:r w:rsidRPr="00543813">
        <w:rPr>
          <w:rFonts w:ascii="Arial" w:eastAsia="Times New Roman" w:hAnsi="Arial" w:cs="Arial"/>
          <w:iCs/>
          <w:sz w:val="24"/>
          <w:szCs w:val="24"/>
          <w:lang w:eastAsia="es-CO"/>
        </w:rPr>
        <w:t xml:space="preserve">, las coeforas, Euménides, las persas </w:t>
      </w:r>
    </w:p>
    <w:p w:rsidR="00543813" w:rsidRPr="00543813" w:rsidRDefault="00543813" w:rsidP="00543813">
      <w:pPr>
        <w:shd w:val="clear" w:color="auto" w:fill="FFFFFF"/>
        <w:spacing w:before="120" w:after="120" w:line="240" w:lineRule="auto"/>
        <w:rPr>
          <w:rFonts w:ascii="Arial" w:eastAsia="Times New Roman" w:hAnsi="Arial" w:cs="Arial"/>
          <w:sz w:val="24"/>
          <w:szCs w:val="24"/>
          <w:lang w:eastAsia="es-CO"/>
        </w:rPr>
      </w:pPr>
      <w:r w:rsidRPr="00543813">
        <w:rPr>
          <w:rFonts w:ascii="Arial" w:eastAsia="Times New Roman" w:hAnsi="Arial" w:cs="Arial"/>
          <w:sz w:val="24"/>
          <w:szCs w:val="24"/>
          <w:lang w:eastAsia="es-CO"/>
        </w:rPr>
        <w:t>Luchó contra los </w:t>
      </w:r>
      <w:hyperlink r:id="rId26" w:tooltip="Imperio persa" w:history="1">
        <w:r w:rsidRPr="00543813">
          <w:rPr>
            <w:rFonts w:ascii="Arial" w:eastAsia="Times New Roman" w:hAnsi="Arial" w:cs="Arial"/>
            <w:sz w:val="24"/>
            <w:szCs w:val="24"/>
            <w:lang w:eastAsia="es-CO"/>
          </w:rPr>
          <w:t>persas</w:t>
        </w:r>
      </w:hyperlink>
      <w:r w:rsidRPr="00543813">
        <w:rPr>
          <w:rFonts w:ascii="Arial" w:eastAsia="Times New Roman" w:hAnsi="Arial" w:cs="Arial"/>
          <w:sz w:val="24"/>
          <w:szCs w:val="24"/>
          <w:lang w:eastAsia="es-CO"/>
        </w:rPr>
        <w:t> en la </w:t>
      </w:r>
      <w:hyperlink r:id="rId27" w:tooltip="Batalla de Maratón" w:history="1">
        <w:r w:rsidRPr="00543813">
          <w:rPr>
            <w:rFonts w:ascii="Arial" w:eastAsia="Times New Roman" w:hAnsi="Arial" w:cs="Arial"/>
            <w:sz w:val="24"/>
            <w:szCs w:val="24"/>
            <w:lang w:eastAsia="es-CO"/>
          </w:rPr>
          <w:t>batalla de Maratón</w:t>
        </w:r>
      </w:hyperlink>
      <w:r w:rsidRPr="00543813">
        <w:rPr>
          <w:rFonts w:ascii="Arial" w:eastAsia="Times New Roman" w:hAnsi="Arial" w:cs="Arial"/>
          <w:sz w:val="24"/>
          <w:szCs w:val="24"/>
          <w:lang w:eastAsia="es-CO"/>
        </w:rPr>
        <w:t>, en la de </w:t>
      </w:r>
      <w:hyperlink r:id="rId28" w:tooltip="Batalla de Salamina" w:history="1">
        <w:r w:rsidRPr="00543813">
          <w:rPr>
            <w:rFonts w:ascii="Arial" w:eastAsia="Times New Roman" w:hAnsi="Arial" w:cs="Arial"/>
            <w:sz w:val="24"/>
            <w:szCs w:val="24"/>
            <w:lang w:eastAsia="es-CO"/>
          </w:rPr>
          <w:t>Salamina</w:t>
        </w:r>
      </w:hyperlink>
      <w:r w:rsidRPr="00543813">
        <w:rPr>
          <w:rFonts w:ascii="Arial" w:eastAsia="Times New Roman" w:hAnsi="Arial" w:cs="Arial"/>
          <w:sz w:val="24"/>
          <w:szCs w:val="24"/>
          <w:lang w:eastAsia="es-CO"/>
        </w:rPr>
        <w:t xml:space="preserve"> y, posiblemente, en la de </w:t>
      </w:r>
      <w:hyperlink r:id="rId29" w:tooltip="Batalla de Platea" w:history="1">
        <w:r w:rsidRPr="00543813">
          <w:rPr>
            <w:rFonts w:ascii="Arial" w:eastAsia="Times New Roman" w:hAnsi="Arial" w:cs="Arial"/>
            <w:sz w:val="24"/>
            <w:szCs w:val="24"/>
            <w:lang w:eastAsia="es-CO"/>
          </w:rPr>
          <w:t>Platea</w:t>
        </w:r>
      </w:hyperlink>
      <w:r w:rsidRPr="00543813">
        <w:rPr>
          <w:rFonts w:ascii="Arial" w:eastAsia="Times New Roman" w:hAnsi="Arial" w:cs="Arial"/>
          <w:sz w:val="24"/>
          <w:szCs w:val="24"/>
          <w:lang w:eastAsia="es-CO"/>
        </w:rPr>
        <w:t> </w:t>
      </w:r>
    </w:p>
    <w:p w:rsidR="00543813" w:rsidRPr="00543813" w:rsidRDefault="00543813" w:rsidP="00543813">
      <w:pPr>
        <w:shd w:val="clear" w:color="auto" w:fill="FFFFFF"/>
        <w:spacing w:before="120" w:after="120" w:line="240" w:lineRule="auto"/>
        <w:rPr>
          <w:rFonts w:ascii="Arial" w:eastAsia="Times New Roman" w:hAnsi="Arial" w:cs="Arial"/>
          <w:sz w:val="24"/>
          <w:szCs w:val="24"/>
          <w:lang w:eastAsia="es-CO"/>
        </w:rPr>
      </w:pPr>
      <w:r w:rsidRPr="00543813">
        <w:rPr>
          <w:rFonts w:ascii="Arial" w:eastAsia="Times New Roman" w:hAnsi="Arial" w:cs="Arial"/>
          <w:sz w:val="24"/>
          <w:szCs w:val="24"/>
          <w:lang w:eastAsia="es-CO"/>
        </w:rPr>
        <w:t>Algunas de sus obras, como </w:t>
      </w:r>
      <w:hyperlink r:id="rId30" w:tooltip="Los persas" w:history="1">
        <w:r w:rsidRPr="00543813">
          <w:rPr>
            <w:rFonts w:ascii="Arial" w:eastAsia="Times New Roman" w:hAnsi="Arial" w:cs="Arial"/>
            <w:i/>
            <w:iCs/>
            <w:sz w:val="24"/>
            <w:szCs w:val="24"/>
            <w:lang w:eastAsia="es-CO"/>
          </w:rPr>
          <w:t>Los persas</w:t>
        </w:r>
      </w:hyperlink>
      <w:r w:rsidRPr="00543813">
        <w:rPr>
          <w:rFonts w:ascii="Arial" w:eastAsia="Times New Roman" w:hAnsi="Arial" w:cs="Arial"/>
          <w:sz w:val="24"/>
          <w:szCs w:val="24"/>
          <w:lang w:eastAsia="es-CO"/>
        </w:rPr>
        <w:t> y </w:t>
      </w:r>
      <w:hyperlink r:id="rId31" w:tooltip="Los siete contra Tebas" w:history="1">
        <w:r w:rsidRPr="00543813">
          <w:rPr>
            <w:rFonts w:ascii="Arial" w:eastAsia="Times New Roman" w:hAnsi="Arial" w:cs="Arial"/>
            <w:i/>
            <w:iCs/>
            <w:sz w:val="24"/>
            <w:szCs w:val="24"/>
            <w:lang w:eastAsia="es-CO"/>
          </w:rPr>
          <w:t>Los siete contra Tebas</w:t>
        </w:r>
      </w:hyperlink>
      <w:r w:rsidRPr="00543813">
        <w:rPr>
          <w:rFonts w:ascii="Arial" w:eastAsia="Times New Roman" w:hAnsi="Arial" w:cs="Arial"/>
          <w:sz w:val="24"/>
          <w:szCs w:val="24"/>
          <w:lang w:eastAsia="es-CO"/>
        </w:rPr>
        <w:t> , son el resultado de sus experiencias de guerra. Fue también testigo del desarrollo de la </w:t>
      </w:r>
      <w:hyperlink r:id="rId32" w:tooltip="Democracia ateniense" w:history="1">
        <w:r w:rsidRPr="00543813">
          <w:rPr>
            <w:rFonts w:ascii="Arial" w:eastAsia="Times New Roman" w:hAnsi="Arial" w:cs="Arial"/>
            <w:sz w:val="24"/>
            <w:szCs w:val="24"/>
            <w:lang w:eastAsia="es-CO"/>
          </w:rPr>
          <w:t>democracia ateniense</w:t>
        </w:r>
      </w:hyperlink>
      <w:r w:rsidRPr="00543813">
        <w:rPr>
          <w:rFonts w:ascii="Arial" w:eastAsia="Times New Roman" w:hAnsi="Arial" w:cs="Arial"/>
          <w:sz w:val="24"/>
          <w:szCs w:val="24"/>
          <w:lang w:eastAsia="es-CO"/>
        </w:rPr>
        <w:t>. En </w:t>
      </w:r>
      <w:hyperlink r:id="rId33" w:tooltip="Las suplicantes (Esquilo)" w:history="1">
        <w:r w:rsidRPr="00543813">
          <w:rPr>
            <w:rFonts w:ascii="Arial" w:eastAsia="Times New Roman" w:hAnsi="Arial" w:cs="Arial"/>
            <w:i/>
            <w:iCs/>
            <w:sz w:val="24"/>
            <w:szCs w:val="24"/>
            <w:lang w:eastAsia="es-CO"/>
          </w:rPr>
          <w:t>Las suplicantes</w:t>
        </w:r>
      </w:hyperlink>
      <w:r w:rsidRPr="00543813">
        <w:rPr>
          <w:rFonts w:ascii="Arial" w:eastAsia="Times New Roman" w:hAnsi="Arial" w:cs="Arial"/>
          <w:sz w:val="24"/>
          <w:szCs w:val="24"/>
          <w:lang w:eastAsia="es-CO"/>
        </w:rPr>
        <w:t> puede detectarse la primera referencia que se hace acerca del "poder del pueblo", y la representación de la creación del </w:t>
      </w:r>
      <w:hyperlink r:id="rId34" w:tooltip="Areópago" w:history="1">
        <w:r w:rsidRPr="00543813">
          <w:rPr>
            <w:rFonts w:ascii="Arial" w:eastAsia="Times New Roman" w:hAnsi="Arial" w:cs="Arial"/>
            <w:sz w:val="24"/>
            <w:szCs w:val="24"/>
            <w:lang w:eastAsia="es-CO"/>
          </w:rPr>
          <w:t>Areópago</w:t>
        </w:r>
      </w:hyperlink>
      <w:r w:rsidRPr="00543813">
        <w:rPr>
          <w:rFonts w:ascii="Arial" w:eastAsia="Times New Roman" w:hAnsi="Arial" w:cs="Arial"/>
          <w:sz w:val="24"/>
          <w:szCs w:val="24"/>
          <w:lang w:eastAsia="es-CO"/>
        </w:rPr>
        <w:t>, tribunal encargado de juzgar a los homicidas. En </w:t>
      </w:r>
      <w:hyperlink r:id="rId35" w:tooltip="Euménides (obra)" w:history="1">
        <w:r w:rsidRPr="00543813">
          <w:rPr>
            <w:rFonts w:ascii="Arial" w:eastAsia="Times New Roman" w:hAnsi="Arial" w:cs="Arial"/>
            <w:i/>
            <w:iCs/>
            <w:sz w:val="24"/>
            <w:szCs w:val="24"/>
            <w:lang w:eastAsia="es-CO"/>
          </w:rPr>
          <w:t>Las Euménides</w:t>
        </w:r>
      </w:hyperlink>
      <w:r w:rsidRPr="00543813">
        <w:rPr>
          <w:rFonts w:ascii="Arial" w:eastAsia="Times New Roman" w:hAnsi="Arial" w:cs="Arial"/>
          <w:sz w:val="24"/>
          <w:szCs w:val="24"/>
          <w:lang w:eastAsia="es-CO"/>
        </w:rPr>
        <w:t> , se apoya la reforma de </w:t>
      </w:r>
      <w:hyperlink r:id="rId36" w:tooltip="Efialtes de Atenas" w:history="1">
        <w:r w:rsidRPr="00543813">
          <w:rPr>
            <w:rFonts w:ascii="Arial" w:eastAsia="Times New Roman" w:hAnsi="Arial" w:cs="Arial"/>
            <w:sz w:val="24"/>
            <w:szCs w:val="24"/>
            <w:lang w:eastAsia="es-CO"/>
          </w:rPr>
          <w:t>Efialtes</w:t>
        </w:r>
      </w:hyperlink>
      <w:r w:rsidRPr="00543813">
        <w:rPr>
          <w:rFonts w:ascii="Arial" w:eastAsia="Times New Roman" w:hAnsi="Arial" w:cs="Arial"/>
          <w:sz w:val="24"/>
          <w:szCs w:val="24"/>
          <w:lang w:eastAsia="es-CO"/>
        </w:rPr>
        <w:t> transferencia de los poderes políticos del Areópago al </w:t>
      </w:r>
      <w:hyperlink r:id="rId37" w:tooltip="Consejo de los Quinientos" w:history="1">
        <w:r w:rsidRPr="00543813">
          <w:rPr>
            <w:rFonts w:ascii="Arial" w:eastAsia="Times New Roman" w:hAnsi="Arial" w:cs="Arial"/>
            <w:sz w:val="24"/>
            <w:szCs w:val="24"/>
            <w:lang w:eastAsia="es-CO"/>
          </w:rPr>
          <w:t>Consejo de los Quinientos</w:t>
        </w:r>
      </w:hyperlink>
      <w:r w:rsidRPr="00543813">
        <w:rPr>
          <w:rFonts w:ascii="Arial" w:eastAsia="Times New Roman" w:hAnsi="Arial" w:cs="Arial"/>
          <w:sz w:val="24"/>
          <w:szCs w:val="24"/>
          <w:lang w:eastAsia="es-CO"/>
        </w:rPr>
        <w:t xml:space="preserve">. </w:t>
      </w:r>
    </w:p>
    <w:p w:rsidR="00543813" w:rsidRPr="00543813" w:rsidRDefault="00543813" w:rsidP="00543813">
      <w:pPr>
        <w:shd w:val="clear" w:color="auto" w:fill="FFFFFF"/>
        <w:spacing w:before="120" w:after="120" w:line="240" w:lineRule="auto"/>
        <w:rPr>
          <w:rFonts w:ascii="Arial" w:eastAsia="Times New Roman" w:hAnsi="Arial" w:cs="Arial"/>
          <w:sz w:val="24"/>
          <w:szCs w:val="24"/>
          <w:lang w:eastAsia="es-CO"/>
        </w:rPr>
      </w:pPr>
      <w:r w:rsidRPr="00543813">
        <w:rPr>
          <w:rFonts w:ascii="Arial" w:eastAsia="Times New Roman" w:hAnsi="Arial" w:cs="Arial"/>
          <w:sz w:val="24"/>
          <w:szCs w:val="24"/>
          <w:lang w:eastAsia="es-CO"/>
        </w:rPr>
        <w:t xml:space="preserve">Se acusó a Esquilo de haber revelado los misterios de </w:t>
      </w:r>
      <w:proofErr w:type="spellStart"/>
      <w:r w:rsidRPr="00543813">
        <w:rPr>
          <w:rFonts w:ascii="Arial" w:eastAsia="Times New Roman" w:hAnsi="Arial" w:cs="Arial"/>
          <w:sz w:val="24"/>
          <w:szCs w:val="24"/>
          <w:lang w:eastAsia="es-CO"/>
        </w:rPr>
        <w:t>Eleusis</w:t>
      </w:r>
      <w:proofErr w:type="spellEnd"/>
      <w:r w:rsidRPr="00543813">
        <w:rPr>
          <w:rFonts w:ascii="Arial" w:eastAsia="Times New Roman" w:hAnsi="Arial" w:cs="Arial"/>
          <w:sz w:val="24"/>
          <w:szCs w:val="24"/>
          <w:lang w:eastAsia="es-CO"/>
        </w:rPr>
        <w:t>, por lo que fue juzgado y absuelto.</w:t>
      </w:r>
    </w:p>
    <w:p w:rsidR="00543813" w:rsidRPr="00543813" w:rsidRDefault="00543813" w:rsidP="00543813">
      <w:pPr>
        <w:shd w:val="clear" w:color="auto" w:fill="FFFFFF"/>
        <w:spacing w:before="120" w:after="120" w:line="240" w:lineRule="auto"/>
        <w:rPr>
          <w:rFonts w:ascii="Arial" w:eastAsia="Times New Roman" w:hAnsi="Arial" w:cs="Arial"/>
          <w:sz w:val="24"/>
          <w:szCs w:val="24"/>
          <w:lang w:eastAsia="es-CO"/>
        </w:rPr>
      </w:pPr>
      <w:r w:rsidRPr="00543813">
        <w:rPr>
          <w:rFonts w:ascii="Arial" w:eastAsia="Times New Roman" w:hAnsi="Arial" w:cs="Arial"/>
          <w:sz w:val="24"/>
          <w:szCs w:val="24"/>
          <w:lang w:eastAsia="es-CO"/>
        </w:rPr>
        <w:t>Viajó a </w:t>
      </w:r>
      <w:hyperlink r:id="rId38" w:anchor="Siglos_VI_y_V_a._C." w:tooltip="Siracusa (Sicilia)" w:history="1">
        <w:r w:rsidRPr="00543813">
          <w:rPr>
            <w:rFonts w:ascii="Arial" w:eastAsia="Times New Roman" w:hAnsi="Arial" w:cs="Arial"/>
            <w:sz w:val="24"/>
            <w:szCs w:val="24"/>
            <w:lang w:eastAsia="es-CO"/>
          </w:rPr>
          <w:t>Siracusa</w:t>
        </w:r>
      </w:hyperlink>
      <w:r w:rsidRPr="00543813">
        <w:rPr>
          <w:rFonts w:ascii="Arial" w:eastAsia="Times New Roman" w:hAnsi="Arial" w:cs="Arial"/>
          <w:sz w:val="24"/>
          <w:szCs w:val="24"/>
          <w:lang w:eastAsia="es-CO"/>
        </w:rPr>
        <w:t> invitado por </w:t>
      </w:r>
      <w:hyperlink r:id="rId39" w:tooltip="Hierón I" w:history="1">
        <w:r w:rsidRPr="00543813">
          <w:rPr>
            <w:rFonts w:ascii="Arial" w:eastAsia="Times New Roman" w:hAnsi="Arial" w:cs="Arial"/>
            <w:sz w:val="24"/>
            <w:szCs w:val="24"/>
            <w:lang w:eastAsia="es-CO"/>
          </w:rPr>
          <w:t>Hiéron</w:t>
        </w:r>
      </w:hyperlink>
      <w:r w:rsidRPr="00543813">
        <w:rPr>
          <w:rFonts w:ascii="Arial" w:eastAsia="Times New Roman" w:hAnsi="Arial" w:cs="Arial"/>
          <w:sz w:val="24"/>
          <w:szCs w:val="24"/>
          <w:lang w:eastAsia="es-CO"/>
        </w:rPr>
        <w:t>, para el que produjo </w:t>
      </w:r>
      <w:r w:rsidRPr="00543813">
        <w:rPr>
          <w:rFonts w:ascii="Arial" w:eastAsia="Times New Roman" w:hAnsi="Arial" w:cs="Arial"/>
          <w:i/>
          <w:iCs/>
          <w:sz w:val="24"/>
          <w:szCs w:val="24"/>
          <w:lang w:eastAsia="es-CO"/>
        </w:rPr>
        <w:t>Las mujeres de Etna</w:t>
      </w:r>
      <w:r w:rsidRPr="00543813">
        <w:rPr>
          <w:rFonts w:ascii="Arial" w:eastAsia="Times New Roman" w:hAnsi="Arial" w:cs="Arial"/>
          <w:sz w:val="24"/>
          <w:szCs w:val="24"/>
          <w:lang w:eastAsia="es-CO"/>
        </w:rPr>
        <w:t> en honor a </w:t>
      </w:r>
      <w:hyperlink r:id="rId40" w:tooltip="Etna (ciudad)" w:history="1">
        <w:r w:rsidRPr="00543813">
          <w:rPr>
            <w:rFonts w:ascii="Arial" w:eastAsia="Times New Roman" w:hAnsi="Arial" w:cs="Arial"/>
            <w:sz w:val="24"/>
            <w:szCs w:val="24"/>
            <w:lang w:eastAsia="es-CO"/>
          </w:rPr>
          <w:t>la nueva ciudad</w:t>
        </w:r>
      </w:hyperlink>
      <w:r w:rsidRPr="00543813">
        <w:rPr>
          <w:rFonts w:ascii="Arial" w:eastAsia="Times New Roman" w:hAnsi="Arial" w:cs="Arial"/>
          <w:sz w:val="24"/>
          <w:szCs w:val="24"/>
          <w:lang w:eastAsia="es-CO"/>
        </w:rPr>
        <w:t> que había fundado ese </w:t>
      </w:r>
      <w:hyperlink r:id="rId41" w:anchor="Tiranos_griegos" w:tooltip="Tiranía" w:history="1">
        <w:r w:rsidRPr="00543813">
          <w:rPr>
            <w:rFonts w:ascii="Arial" w:eastAsia="Times New Roman" w:hAnsi="Arial" w:cs="Arial"/>
            <w:sz w:val="24"/>
            <w:szCs w:val="24"/>
            <w:lang w:eastAsia="es-CO"/>
          </w:rPr>
          <w:t>tirano</w:t>
        </w:r>
      </w:hyperlink>
      <w:r w:rsidRPr="00543813">
        <w:rPr>
          <w:rFonts w:ascii="Arial" w:eastAsia="Times New Roman" w:hAnsi="Arial" w:cs="Arial"/>
          <w:sz w:val="24"/>
          <w:szCs w:val="24"/>
          <w:lang w:eastAsia="es-CO"/>
        </w:rPr>
        <w:t>, y puso de nuevo en escena </w:t>
      </w:r>
      <w:r w:rsidRPr="00543813">
        <w:rPr>
          <w:rFonts w:ascii="Arial" w:eastAsia="Times New Roman" w:hAnsi="Arial" w:cs="Arial"/>
          <w:i/>
          <w:iCs/>
          <w:sz w:val="24"/>
          <w:szCs w:val="24"/>
          <w:lang w:eastAsia="es-CO"/>
        </w:rPr>
        <w:t>Los persas</w:t>
      </w:r>
      <w:r w:rsidRPr="00543813">
        <w:rPr>
          <w:rFonts w:ascii="Arial" w:eastAsia="Times New Roman" w:hAnsi="Arial" w:cs="Arial"/>
          <w:sz w:val="24"/>
          <w:szCs w:val="24"/>
          <w:lang w:eastAsia="es-CO"/>
        </w:rPr>
        <w:t>. Tras la representación de la </w:t>
      </w:r>
      <w:hyperlink r:id="rId42" w:tooltip="Orestíada" w:history="1">
        <w:r w:rsidRPr="00543813">
          <w:rPr>
            <w:rFonts w:ascii="Arial" w:eastAsia="Times New Roman" w:hAnsi="Arial" w:cs="Arial"/>
            <w:i/>
            <w:iCs/>
            <w:sz w:val="24"/>
            <w:szCs w:val="24"/>
            <w:lang w:eastAsia="es-CO"/>
          </w:rPr>
          <w:t>Orestíada</w:t>
        </w:r>
      </w:hyperlink>
      <w:r w:rsidRPr="00543813">
        <w:rPr>
          <w:rFonts w:ascii="Arial" w:eastAsia="Times New Roman" w:hAnsi="Arial" w:cs="Arial"/>
          <w:sz w:val="24"/>
          <w:szCs w:val="24"/>
          <w:lang w:eastAsia="es-CO"/>
        </w:rPr>
        <w:t> , volvió a visitar Sicilia, donde murió en </w:t>
      </w:r>
      <w:hyperlink r:id="rId43" w:tooltip="Gela" w:history="1">
        <w:r w:rsidRPr="00543813">
          <w:rPr>
            <w:rFonts w:ascii="Arial" w:eastAsia="Times New Roman" w:hAnsi="Arial" w:cs="Arial"/>
            <w:sz w:val="24"/>
            <w:szCs w:val="24"/>
            <w:lang w:eastAsia="es-CO"/>
          </w:rPr>
          <w:t>Gela</w:t>
        </w:r>
      </w:hyperlink>
      <w:r w:rsidRPr="00543813">
        <w:rPr>
          <w:rFonts w:ascii="Arial" w:eastAsia="Times New Roman" w:hAnsi="Arial" w:cs="Arial"/>
          <w:sz w:val="24"/>
          <w:szCs w:val="24"/>
          <w:lang w:eastAsia="es-CO"/>
        </w:rPr>
        <w:t xml:space="preserve">, entre el 456 y el </w:t>
      </w:r>
    </w:p>
    <w:p w:rsidR="00543813" w:rsidRDefault="00543813" w:rsidP="00543813">
      <w:pPr>
        <w:shd w:val="clear" w:color="auto" w:fill="FFFFFF"/>
        <w:spacing w:before="120" w:after="120" w:line="240" w:lineRule="auto"/>
        <w:rPr>
          <w:rFonts w:ascii="Arial" w:hAnsi="Arial" w:cs="Arial"/>
          <w:sz w:val="24"/>
          <w:szCs w:val="24"/>
          <w:shd w:val="clear" w:color="auto" w:fill="FFFFFF"/>
        </w:rPr>
      </w:pPr>
      <w:r w:rsidRPr="00543813">
        <w:rPr>
          <w:rFonts w:ascii="Arial" w:eastAsia="Times New Roman" w:hAnsi="Arial" w:cs="Arial"/>
          <w:sz w:val="24"/>
          <w:szCs w:val="24"/>
          <w:lang w:eastAsia="es-CO"/>
        </w:rPr>
        <w:lastRenderedPageBreak/>
        <w:t>Tuvo un hijo, </w:t>
      </w:r>
      <w:hyperlink r:id="rId44" w:tooltip="Euforión" w:history="1">
        <w:r w:rsidRPr="00543813">
          <w:rPr>
            <w:rFonts w:ascii="Arial" w:eastAsia="Times New Roman" w:hAnsi="Arial" w:cs="Arial"/>
            <w:sz w:val="24"/>
            <w:szCs w:val="24"/>
            <w:lang w:eastAsia="es-CO"/>
          </w:rPr>
          <w:t>Euforión</w:t>
        </w:r>
      </w:hyperlink>
      <w:r w:rsidRPr="00543813">
        <w:rPr>
          <w:rFonts w:ascii="Arial" w:eastAsia="Times New Roman" w:hAnsi="Arial" w:cs="Arial"/>
          <w:sz w:val="24"/>
          <w:szCs w:val="24"/>
          <w:lang w:eastAsia="es-CO"/>
        </w:rPr>
        <w:t xml:space="preserve">, que, como él, fue poeta trágico. </w:t>
      </w:r>
      <w:r w:rsidRPr="00543813">
        <w:rPr>
          <w:rFonts w:ascii="Arial" w:hAnsi="Arial" w:cs="Arial"/>
          <w:sz w:val="24"/>
          <w:szCs w:val="24"/>
          <w:shd w:val="clear" w:color="auto" w:fill="FFFFFF"/>
        </w:rPr>
        <w:t>Esquilo escribió 82 piezas</w:t>
      </w:r>
      <w:r w:rsidRPr="00543813">
        <w:rPr>
          <w:rFonts w:ascii="Arial" w:hAnsi="Arial" w:cs="Arial"/>
          <w:sz w:val="24"/>
          <w:szCs w:val="24"/>
          <w:shd w:val="clear" w:color="auto" w:fill="FFFFFF"/>
        </w:rPr>
        <w:t>, consiguió su primera victoria en composición dramática en el </w:t>
      </w:r>
      <w:hyperlink r:id="rId45" w:tooltip="484 a. C." w:history="1">
        <w:r w:rsidRPr="00543813">
          <w:rPr>
            <w:rStyle w:val="Hipervnculo"/>
            <w:rFonts w:ascii="Arial" w:hAnsi="Arial" w:cs="Arial"/>
            <w:color w:val="auto"/>
            <w:sz w:val="24"/>
            <w:szCs w:val="24"/>
            <w:u w:val="none"/>
            <w:shd w:val="clear" w:color="auto" w:fill="FFFFFF"/>
          </w:rPr>
          <w:t>484 a. C.</w:t>
        </w:r>
      </w:hyperlink>
      <w:r w:rsidRPr="00543813">
        <w:rPr>
          <w:rFonts w:ascii="Arial" w:hAnsi="Arial" w:cs="Arial"/>
          <w:sz w:val="24"/>
          <w:szCs w:val="24"/>
          <w:shd w:val="clear" w:color="auto" w:fill="FFFFFF"/>
        </w:rPr>
        <w:t>, siendo sus rivales </w:t>
      </w:r>
      <w:hyperlink r:id="rId46" w:tooltip="Pratinas" w:history="1">
        <w:r w:rsidRPr="00543813">
          <w:rPr>
            <w:rStyle w:val="Hipervnculo"/>
            <w:rFonts w:ascii="Arial" w:hAnsi="Arial" w:cs="Arial"/>
            <w:color w:val="auto"/>
            <w:sz w:val="24"/>
            <w:szCs w:val="24"/>
            <w:u w:val="none"/>
            <w:shd w:val="clear" w:color="auto" w:fill="FFFFFF"/>
          </w:rPr>
          <w:t>Pratinas</w:t>
        </w:r>
      </w:hyperlink>
      <w:r w:rsidRPr="00543813">
        <w:rPr>
          <w:rFonts w:ascii="Arial" w:hAnsi="Arial" w:cs="Arial"/>
          <w:sz w:val="24"/>
          <w:szCs w:val="24"/>
          <w:shd w:val="clear" w:color="auto" w:fill="FFFFFF"/>
        </w:rPr>
        <w:t>, </w:t>
      </w:r>
      <w:hyperlink r:id="rId47" w:tooltip="Frínico (trágico)" w:history="1">
        <w:r w:rsidRPr="00543813">
          <w:rPr>
            <w:rStyle w:val="Hipervnculo"/>
            <w:rFonts w:ascii="Arial" w:hAnsi="Arial" w:cs="Arial"/>
            <w:color w:val="auto"/>
            <w:sz w:val="24"/>
            <w:szCs w:val="24"/>
            <w:u w:val="none"/>
            <w:shd w:val="clear" w:color="auto" w:fill="FFFFFF"/>
          </w:rPr>
          <w:t>Frínico</w:t>
        </w:r>
      </w:hyperlink>
      <w:r w:rsidRPr="00543813">
        <w:rPr>
          <w:rFonts w:ascii="Arial" w:hAnsi="Arial" w:cs="Arial"/>
          <w:sz w:val="24"/>
          <w:szCs w:val="24"/>
          <w:shd w:val="clear" w:color="auto" w:fill="FFFFFF"/>
        </w:rPr>
        <w:t> y </w:t>
      </w:r>
      <w:hyperlink r:id="rId48" w:tooltip="Quérilo" w:history="1">
        <w:r w:rsidRPr="00543813">
          <w:rPr>
            <w:rStyle w:val="Hipervnculo"/>
            <w:rFonts w:ascii="Arial" w:hAnsi="Arial" w:cs="Arial"/>
            <w:color w:val="auto"/>
            <w:sz w:val="24"/>
            <w:szCs w:val="24"/>
            <w:u w:val="none"/>
            <w:shd w:val="clear" w:color="auto" w:fill="FFFFFF"/>
          </w:rPr>
          <w:t>Quérilo</w:t>
        </w:r>
      </w:hyperlink>
      <w:r w:rsidRPr="00543813">
        <w:rPr>
          <w:rFonts w:ascii="Arial" w:hAnsi="Arial" w:cs="Arial"/>
          <w:sz w:val="24"/>
          <w:szCs w:val="24"/>
          <w:shd w:val="clear" w:color="auto" w:fill="FFFFFF"/>
        </w:rPr>
        <w:t>. Solo fue vencido por </w:t>
      </w:r>
      <w:hyperlink r:id="rId49" w:tooltip="Sófocles" w:history="1">
        <w:r w:rsidRPr="00543813">
          <w:rPr>
            <w:rStyle w:val="Hipervnculo"/>
            <w:rFonts w:ascii="Arial" w:hAnsi="Arial" w:cs="Arial"/>
            <w:color w:val="auto"/>
            <w:sz w:val="24"/>
            <w:szCs w:val="24"/>
            <w:u w:val="none"/>
            <w:shd w:val="clear" w:color="auto" w:fill="FFFFFF"/>
          </w:rPr>
          <w:t>Sófocles</w:t>
        </w:r>
      </w:hyperlink>
      <w:r w:rsidRPr="00543813">
        <w:rPr>
          <w:rFonts w:ascii="Arial" w:hAnsi="Arial" w:cs="Arial"/>
          <w:sz w:val="24"/>
          <w:szCs w:val="24"/>
          <w:shd w:val="clear" w:color="auto" w:fill="FFFFFF"/>
        </w:rPr>
        <w:t>, en el año </w:t>
      </w:r>
      <w:r w:rsidRPr="00543813">
        <w:rPr>
          <w:rFonts w:ascii="Arial" w:hAnsi="Arial" w:cs="Arial"/>
          <w:sz w:val="24"/>
          <w:szCs w:val="24"/>
          <w:shd w:val="clear" w:color="auto" w:fill="FFFFFF"/>
        </w:rPr>
        <w:t>468 a. C.</w:t>
      </w:r>
    </w:p>
    <w:p w:rsidR="00B907CD" w:rsidRDefault="00B907CD" w:rsidP="00543813">
      <w:pPr>
        <w:shd w:val="clear" w:color="auto" w:fill="FFFFFF"/>
        <w:spacing w:before="120" w:after="120" w:line="240" w:lineRule="auto"/>
        <w:rPr>
          <w:rFonts w:ascii="Arial" w:hAnsi="Arial" w:cs="Arial"/>
          <w:sz w:val="24"/>
          <w:szCs w:val="24"/>
          <w:shd w:val="clear" w:color="auto" w:fill="FFFFFF"/>
        </w:rPr>
      </w:pPr>
    </w:p>
    <w:p w:rsidR="00B907CD" w:rsidRDefault="00B907CD" w:rsidP="00543813">
      <w:pPr>
        <w:shd w:val="clear" w:color="auto" w:fill="FFFFFF"/>
        <w:spacing w:before="120" w:after="120" w:line="240" w:lineRule="auto"/>
        <w:rPr>
          <w:rFonts w:ascii="Arial" w:hAnsi="Arial" w:cs="Arial"/>
          <w:sz w:val="24"/>
          <w:szCs w:val="24"/>
          <w:shd w:val="clear" w:color="auto" w:fill="FFFFFF"/>
        </w:rPr>
      </w:pPr>
      <w:r w:rsidRPr="00B907CD">
        <w:rPr>
          <w:rFonts w:ascii="Arial" w:hAnsi="Arial" w:cs="Arial"/>
          <w:b/>
          <w:color w:val="FF0000"/>
          <w:sz w:val="24"/>
          <w:szCs w:val="24"/>
          <w:shd w:val="clear" w:color="auto" w:fill="FFFFFF"/>
        </w:rPr>
        <w:t>Nombre:</w:t>
      </w:r>
      <w:r w:rsidRPr="00B907CD">
        <w:rPr>
          <w:rFonts w:ascii="Arial" w:hAnsi="Arial" w:cs="Arial"/>
          <w:color w:val="FF0000"/>
          <w:sz w:val="24"/>
          <w:szCs w:val="24"/>
          <w:shd w:val="clear" w:color="auto" w:fill="FFFFFF"/>
        </w:rPr>
        <w:t xml:space="preserve"> </w:t>
      </w:r>
      <w:proofErr w:type="spellStart"/>
      <w:r>
        <w:rPr>
          <w:rFonts w:ascii="Arial" w:hAnsi="Arial" w:cs="Arial"/>
          <w:sz w:val="24"/>
          <w:szCs w:val="24"/>
          <w:shd w:val="clear" w:color="auto" w:fill="FFFFFF"/>
        </w:rPr>
        <w:t>pindaro</w:t>
      </w:r>
      <w:proofErr w:type="spellEnd"/>
    </w:p>
    <w:p w:rsidR="00B907CD" w:rsidRDefault="00B907CD" w:rsidP="00543813">
      <w:pPr>
        <w:shd w:val="clear" w:color="auto" w:fill="FFFFFF"/>
        <w:spacing w:before="120" w:after="120" w:line="240" w:lineRule="auto"/>
        <w:rPr>
          <w:rFonts w:ascii="Arial" w:hAnsi="Arial" w:cs="Arial"/>
          <w:sz w:val="24"/>
          <w:szCs w:val="24"/>
          <w:shd w:val="clear" w:color="auto" w:fill="FFFFFF"/>
        </w:rPr>
      </w:pPr>
    </w:p>
    <w:p w:rsidR="00B907CD" w:rsidRDefault="00B907CD" w:rsidP="00543813">
      <w:pPr>
        <w:shd w:val="clear" w:color="auto" w:fill="FFFFFF"/>
        <w:spacing w:before="120" w:after="120" w:line="240" w:lineRule="auto"/>
        <w:rPr>
          <w:rFonts w:ascii="Arial" w:hAnsi="Arial" w:cs="Arial"/>
          <w:sz w:val="24"/>
          <w:szCs w:val="24"/>
          <w:shd w:val="clear" w:color="auto" w:fill="FFFFFF"/>
        </w:rPr>
      </w:pPr>
      <w:r>
        <w:rPr>
          <w:rFonts w:ascii="Arial" w:hAnsi="Arial" w:cs="Arial"/>
          <w:noProof/>
          <w:sz w:val="24"/>
          <w:szCs w:val="24"/>
          <w:shd w:val="clear" w:color="auto" w:fill="FFFFFF"/>
          <w:lang w:eastAsia="es-CO"/>
        </w:rPr>
        <w:drawing>
          <wp:inline distT="0" distB="0" distL="0" distR="0">
            <wp:extent cx="1185062" cy="1747966"/>
            <wp:effectExtent l="0" t="0" r="0" b="5080"/>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0px-Pindar_statue.jpg"/>
                    <pic:cNvPicPr/>
                  </pic:nvPicPr>
                  <pic:blipFill>
                    <a:blip r:embed="rId50">
                      <a:extLst>
                        <a:ext uri="{28A0092B-C50C-407E-A947-70E740481C1C}">
                          <a14:useLocalDpi xmlns:a14="http://schemas.microsoft.com/office/drawing/2010/main" val="0"/>
                        </a:ext>
                      </a:extLst>
                    </a:blip>
                    <a:stretch>
                      <a:fillRect/>
                    </a:stretch>
                  </pic:blipFill>
                  <pic:spPr>
                    <a:xfrm>
                      <a:off x="0" y="0"/>
                      <a:ext cx="1186961" cy="1750767"/>
                    </a:xfrm>
                    <a:prstGeom prst="rect">
                      <a:avLst/>
                    </a:prstGeom>
                  </pic:spPr>
                </pic:pic>
              </a:graphicData>
            </a:graphic>
          </wp:inline>
        </w:drawing>
      </w:r>
    </w:p>
    <w:p w:rsidR="00B907CD" w:rsidRDefault="00B907CD" w:rsidP="00543813">
      <w:pPr>
        <w:shd w:val="clear" w:color="auto" w:fill="FFFFFF"/>
        <w:spacing w:before="120" w:after="120" w:line="240" w:lineRule="auto"/>
        <w:rPr>
          <w:rFonts w:ascii="Arial" w:hAnsi="Arial" w:cs="Arial"/>
          <w:sz w:val="24"/>
          <w:szCs w:val="24"/>
          <w:shd w:val="clear" w:color="auto" w:fill="FFFFFF"/>
        </w:rPr>
      </w:pPr>
      <w:r w:rsidRPr="00B907CD">
        <w:rPr>
          <w:rFonts w:ascii="Arial" w:hAnsi="Arial" w:cs="Arial"/>
          <w:b/>
          <w:color w:val="FF0000"/>
          <w:sz w:val="24"/>
          <w:szCs w:val="24"/>
          <w:shd w:val="clear" w:color="auto" w:fill="FFFFFF"/>
        </w:rPr>
        <w:t>Nacimiento:</w:t>
      </w:r>
      <w:r w:rsidRPr="00B907CD">
        <w:rPr>
          <w:rFonts w:ascii="Arial" w:hAnsi="Arial" w:cs="Arial"/>
          <w:color w:val="FF0000"/>
          <w:sz w:val="24"/>
          <w:szCs w:val="24"/>
          <w:shd w:val="clear" w:color="auto" w:fill="FFFFFF"/>
        </w:rPr>
        <w:t xml:space="preserve"> </w:t>
      </w:r>
      <w:r>
        <w:rPr>
          <w:rFonts w:ascii="Arial" w:hAnsi="Arial" w:cs="Arial"/>
          <w:sz w:val="24"/>
          <w:szCs w:val="24"/>
          <w:shd w:val="clear" w:color="auto" w:fill="FFFFFF"/>
        </w:rPr>
        <w:t>518 a.c</w:t>
      </w:r>
    </w:p>
    <w:p w:rsidR="00B907CD" w:rsidRDefault="00B907CD" w:rsidP="00543813">
      <w:pPr>
        <w:shd w:val="clear" w:color="auto" w:fill="FFFFFF"/>
        <w:spacing w:before="120" w:after="120" w:line="240" w:lineRule="auto"/>
        <w:rPr>
          <w:rFonts w:ascii="Arial" w:hAnsi="Arial" w:cs="Arial"/>
          <w:sz w:val="24"/>
          <w:szCs w:val="24"/>
          <w:shd w:val="clear" w:color="auto" w:fill="FFFFFF"/>
        </w:rPr>
      </w:pPr>
      <w:r w:rsidRPr="00B907CD">
        <w:rPr>
          <w:rFonts w:ascii="Arial" w:hAnsi="Arial" w:cs="Arial"/>
          <w:b/>
          <w:color w:val="FF0000"/>
          <w:sz w:val="24"/>
          <w:szCs w:val="24"/>
          <w:shd w:val="clear" w:color="auto" w:fill="FFFFFF"/>
        </w:rPr>
        <w:t>Muerte:</w:t>
      </w:r>
      <w:r w:rsidRPr="00B907CD">
        <w:rPr>
          <w:rFonts w:ascii="Arial" w:hAnsi="Arial" w:cs="Arial"/>
          <w:color w:val="FF0000"/>
          <w:sz w:val="24"/>
          <w:szCs w:val="24"/>
          <w:shd w:val="clear" w:color="auto" w:fill="FFFFFF"/>
        </w:rPr>
        <w:t xml:space="preserve"> </w:t>
      </w:r>
      <w:r>
        <w:rPr>
          <w:rFonts w:ascii="Arial" w:hAnsi="Arial" w:cs="Arial"/>
          <w:sz w:val="24"/>
          <w:szCs w:val="24"/>
          <w:shd w:val="clear" w:color="auto" w:fill="FFFFFF"/>
        </w:rPr>
        <w:t xml:space="preserve">438 </w:t>
      </w:r>
      <w:proofErr w:type="spellStart"/>
      <w:r>
        <w:rPr>
          <w:rFonts w:ascii="Arial" w:hAnsi="Arial" w:cs="Arial"/>
          <w:sz w:val="24"/>
          <w:szCs w:val="24"/>
          <w:shd w:val="clear" w:color="auto" w:fill="FFFFFF"/>
        </w:rPr>
        <w:t>a.c</w:t>
      </w:r>
      <w:proofErr w:type="spellEnd"/>
    </w:p>
    <w:p w:rsidR="00B907CD" w:rsidRPr="00B907CD" w:rsidRDefault="00B907CD" w:rsidP="00543813">
      <w:pPr>
        <w:shd w:val="clear" w:color="auto" w:fill="FFFFFF"/>
        <w:spacing w:before="120" w:after="120" w:line="240" w:lineRule="auto"/>
        <w:rPr>
          <w:rFonts w:ascii="Arial" w:hAnsi="Arial" w:cs="Arial"/>
          <w:color w:val="FF0000"/>
          <w:sz w:val="24"/>
          <w:szCs w:val="24"/>
          <w:shd w:val="clear" w:color="auto" w:fill="FFFFFF"/>
        </w:rPr>
      </w:pPr>
      <w:r w:rsidRPr="00B907CD">
        <w:rPr>
          <w:rFonts w:ascii="Arial" w:hAnsi="Arial" w:cs="Arial"/>
          <w:b/>
          <w:color w:val="FF0000"/>
          <w:sz w:val="24"/>
          <w:szCs w:val="24"/>
          <w:shd w:val="clear" w:color="auto" w:fill="FFFFFF"/>
        </w:rPr>
        <w:t xml:space="preserve">Libros: </w:t>
      </w:r>
      <w:r w:rsidRPr="00B907CD">
        <w:rPr>
          <w:rFonts w:ascii="Arial" w:hAnsi="Arial" w:cs="Arial"/>
          <w:sz w:val="24"/>
          <w:szCs w:val="24"/>
          <w:shd w:val="clear" w:color="auto" w:fill="FFFFFF"/>
        </w:rPr>
        <w:t>odas olímpicas, the complete odes, piticas</w:t>
      </w:r>
    </w:p>
    <w:p w:rsidR="00B907CD" w:rsidRPr="00B907CD" w:rsidRDefault="00B907CD" w:rsidP="00B907CD">
      <w:pPr>
        <w:shd w:val="clear" w:color="auto" w:fill="FFFFFF"/>
        <w:spacing w:before="120" w:after="120" w:line="240" w:lineRule="auto"/>
        <w:rPr>
          <w:rFonts w:ascii="Arial" w:eastAsia="Times New Roman" w:hAnsi="Arial" w:cs="Arial"/>
          <w:sz w:val="24"/>
          <w:szCs w:val="24"/>
          <w:lang w:eastAsia="es-CO"/>
        </w:rPr>
      </w:pPr>
      <w:r w:rsidRPr="00B907CD">
        <w:rPr>
          <w:rFonts w:ascii="Arial" w:eastAsia="Times New Roman" w:hAnsi="Arial" w:cs="Arial"/>
          <w:sz w:val="24"/>
          <w:szCs w:val="24"/>
          <w:lang w:eastAsia="es-CO"/>
        </w:rPr>
        <w:t>Se tiene pocas noticias fiables sobre su biografía, a pesar de las seis </w:t>
      </w:r>
      <w:r w:rsidRPr="00B907CD">
        <w:rPr>
          <w:rFonts w:ascii="Arial" w:eastAsia="Times New Roman" w:hAnsi="Arial" w:cs="Arial"/>
          <w:i/>
          <w:iCs/>
          <w:sz w:val="24"/>
          <w:szCs w:val="24"/>
          <w:lang w:eastAsia="es-CO"/>
        </w:rPr>
        <w:t>Vidas</w:t>
      </w:r>
      <w:r w:rsidRPr="00B907CD">
        <w:rPr>
          <w:rFonts w:ascii="Arial" w:eastAsia="Times New Roman" w:hAnsi="Arial" w:cs="Arial"/>
          <w:sz w:val="24"/>
          <w:szCs w:val="24"/>
          <w:lang w:eastAsia="es-CO"/>
        </w:rPr>
        <w:t> que han legado autores antiguos. Se cree que nació en </w:t>
      </w:r>
      <w:hyperlink r:id="rId51" w:tooltip="Cinoscéfalas" w:history="1">
        <w:r w:rsidRPr="00B907CD">
          <w:rPr>
            <w:rFonts w:ascii="Arial" w:eastAsia="Times New Roman" w:hAnsi="Arial" w:cs="Arial"/>
            <w:sz w:val="24"/>
            <w:szCs w:val="24"/>
            <w:lang w:eastAsia="es-CO"/>
          </w:rPr>
          <w:t>Cinocéfalas</w:t>
        </w:r>
      </w:hyperlink>
      <w:r w:rsidRPr="00B907CD">
        <w:rPr>
          <w:rFonts w:ascii="Arial" w:eastAsia="Times New Roman" w:hAnsi="Arial" w:cs="Arial"/>
          <w:sz w:val="24"/>
          <w:szCs w:val="24"/>
          <w:lang w:eastAsia="es-CO"/>
        </w:rPr>
        <w:t>, </w:t>
      </w:r>
      <w:hyperlink r:id="rId52" w:tooltip="Beocia (región histórica)" w:history="1">
        <w:r w:rsidRPr="00B907CD">
          <w:rPr>
            <w:rFonts w:ascii="Arial" w:eastAsia="Times New Roman" w:hAnsi="Arial" w:cs="Arial"/>
            <w:sz w:val="24"/>
            <w:szCs w:val="24"/>
            <w:lang w:eastAsia="es-CO"/>
          </w:rPr>
          <w:t>Beocia</w:t>
        </w:r>
      </w:hyperlink>
      <w:r w:rsidRPr="00B907CD">
        <w:rPr>
          <w:rFonts w:ascii="Arial" w:eastAsia="Times New Roman" w:hAnsi="Arial" w:cs="Arial"/>
          <w:sz w:val="24"/>
          <w:szCs w:val="24"/>
          <w:lang w:eastAsia="es-CO"/>
        </w:rPr>
        <w:t>, hacia el </w:t>
      </w:r>
      <w:hyperlink r:id="rId53" w:tooltip="518 a. C." w:history="1">
        <w:r w:rsidRPr="00B907CD">
          <w:rPr>
            <w:rFonts w:ascii="Arial" w:eastAsia="Times New Roman" w:hAnsi="Arial" w:cs="Arial"/>
            <w:sz w:val="24"/>
            <w:szCs w:val="24"/>
            <w:lang w:eastAsia="es-CO"/>
          </w:rPr>
          <w:t>518 a. C.</w:t>
        </w:r>
      </w:hyperlink>
      <w:r w:rsidRPr="00B907CD">
        <w:rPr>
          <w:rFonts w:ascii="Arial" w:eastAsia="Times New Roman" w:hAnsi="Arial" w:cs="Arial"/>
          <w:sz w:val="24"/>
          <w:szCs w:val="24"/>
          <w:lang w:eastAsia="es-CO"/>
        </w:rPr>
        <w:t> y que, según la tradición, pertenecía a una familia aristo</w:t>
      </w:r>
      <w:r>
        <w:rPr>
          <w:rFonts w:ascii="Arial" w:eastAsia="Times New Roman" w:hAnsi="Arial" w:cs="Arial"/>
          <w:sz w:val="24"/>
          <w:szCs w:val="24"/>
          <w:lang w:eastAsia="es-CO"/>
        </w:rPr>
        <w:t xml:space="preserve">crática. De hecho, en la Vida </w:t>
      </w:r>
      <w:r w:rsidRPr="00B907CD">
        <w:rPr>
          <w:rFonts w:ascii="Arial" w:eastAsia="Times New Roman" w:hAnsi="Arial" w:cs="Arial"/>
          <w:sz w:val="24"/>
          <w:szCs w:val="24"/>
          <w:lang w:eastAsia="es-CO"/>
        </w:rPr>
        <w:t xml:space="preserve"> de las </w:t>
      </w:r>
      <w:hyperlink r:id="rId54" w:tooltip="Píticas (aún no redactado)" w:history="1">
        <w:r w:rsidRPr="00B907CD">
          <w:rPr>
            <w:rFonts w:ascii="Arial" w:eastAsia="Times New Roman" w:hAnsi="Arial" w:cs="Arial"/>
            <w:i/>
            <w:iCs/>
            <w:sz w:val="24"/>
            <w:szCs w:val="24"/>
            <w:lang w:eastAsia="es-CO"/>
          </w:rPr>
          <w:t>Píticas</w:t>
        </w:r>
      </w:hyperlink>
      <w:r w:rsidRPr="00B907CD">
        <w:rPr>
          <w:rFonts w:ascii="Arial" w:eastAsia="Times New Roman" w:hAnsi="Arial" w:cs="Arial"/>
          <w:sz w:val="24"/>
          <w:szCs w:val="24"/>
          <w:lang w:eastAsia="es-CO"/>
        </w:rPr>
        <w:t> él mismo parece afirmar que procede del linaje de los </w:t>
      </w:r>
      <w:hyperlink r:id="rId55" w:tooltip="Egeidas (aún no redactado)" w:history="1">
        <w:r w:rsidRPr="00B907CD">
          <w:rPr>
            <w:rFonts w:ascii="Arial" w:eastAsia="Times New Roman" w:hAnsi="Arial" w:cs="Arial"/>
            <w:sz w:val="24"/>
            <w:szCs w:val="24"/>
            <w:lang w:eastAsia="es-CO"/>
          </w:rPr>
          <w:t>egeidas</w:t>
        </w:r>
      </w:hyperlink>
      <w:r w:rsidRPr="00B907CD">
        <w:rPr>
          <w:rFonts w:ascii="Arial" w:eastAsia="Times New Roman" w:hAnsi="Arial" w:cs="Arial"/>
          <w:sz w:val="24"/>
          <w:szCs w:val="24"/>
          <w:lang w:eastAsia="es-CO"/>
        </w:rPr>
        <w:t>, por lo que a menudo manifestará en sus obras una especial simpatía por las instituciones </w:t>
      </w:r>
      <w:hyperlink r:id="rId56" w:tooltip="Dorios" w:history="1">
        <w:r w:rsidRPr="00B907CD">
          <w:rPr>
            <w:rFonts w:ascii="Arial" w:eastAsia="Times New Roman" w:hAnsi="Arial" w:cs="Arial"/>
            <w:sz w:val="24"/>
            <w:szCs w:val="24"/>
            <w:lang w:eastAsia="es-CO"/>
          </w:rPr>
          <w:t>dorias</w:t>
        </w:r>
      </w:hyperlink>
      <w:r w:rsidRPr="00B907CD">
        <w:rPr>
          <w:rFonts w:ascii="Arial" w:eastAsia="Times New Roman" w:hAnsi="Arial" w:cs="Arial"/>
          <w:sz w:val="24"/>
          <w:szCs w:val="24"/>
          <w:lang w:eastAsia="es-CO"/>
        </w:rPr>
        <w:t>.</w:t>
      </w:r>
    </w:p>
    <w:p w:rsidR="00B907CD" w:rsidRDefault="00B907CD" w:rsidP="00B907CD">
      <w:pPr>
        <w:shd w:val="clear" w:color="auto" w:fill="FFFFFF"/>
        <w:spacing w:before="120" w:after="120" w:line="240" w:lineRule="auto"/>
        <w:rPr>
          <w:rFonts w:ascii="Arial" w:eastAsia="Times New Roman" w:hAnsi="Arial" w:cs="Arial"/>
          <w:sz w:val="24"/>
          <w:szCs w:val="24"/>
          <w:lang w:eastAsia="es-CO"/>
        </w:rPr>
      </w:pPr>
      <w:r w:rsidRPr="00B907CD">
        <w:rPr>
          <w:rFonts w:ascii="Arial" w:eastAsia="Times New Roman" w:hAnsi="Arial" w:cs="Arial"/>
          <w:sz w:val="24"/>
          <w:szCs w:val="24"/>
          <w:lang w:eastAsia="es-CO"/>
        </w:rPr>
        <w:t>Pasa su infancia y primera juventud en </w:t>
      </w:r>
      <w:hyperlink r:id="rId57" w:tooltip="Tebas (Grecia)" w:history="1">
        <w:r w:rsidRPr="00B907CD">
          <w:rPr>
            <w:rFonts w:ascii="Arial" w:eastAsia="Times New Roman" w:hAnsi="Arial" w:cs="Arial"/>
            <w:sz w:val="24"/>
            <w:szCs w:val="24"/>
            <w:lang w:eastAsia="es-CO"/>
          </w:rPr>
          <w:t>Tebas</w:t>
        </w:r>
      </w:hyperlink>
      <w:r w:rsidRPr="00B907CD">
        <w:rPr>
          <w:rFonts w:ascii="Arial" w:eastAsia="Times New Roman" w:hAnsi="Arial" w:cs="Arial"/>
          <w:sz w:val="24"/>
          <w:szCs w:val="24"/>
          <w:lang w:eastAsia="es-CO"/>
        </w:rPr>
        <w:t> y en </w:t>
      </w:r>
      <w:hyperlink r:id="rId58" w:tooltip="Antigua Atenas" w:history="1">
        <w:r w:rsidRPr="00B907CD">
          <w:rPr>
            <w:rFonts w:ascii="Arial" w:eastAsia="Times New Roman" w:hAnsi="Arial" w:cs="Arial"/>
            <w:sz w:val="24"/>
            <w:szCs w:val="24"/>
            <w:lang w:eastAsia="es-CO"/>
          </w:rPr>
          <w:t>Atenas</w:t>
        </w:r>
      </w:hyperlink>
      <w:r w:rsidRPr="00B907CD">
        <w:rPr>
          <w:rFonts w:ascii="Arial" w:eastAsia="Times New Roman" w:hAnsi="Arial" w:cs="Arial"/>
          <w:sz w:val="24"/>
          <w:szCs w:val="24"/>
          <w:lang w:eastAsia="es-CO"/>
        </w:rPr>
        <w:t>, donde fue discípulo de </w:t>
      </w:r>
      <w:hyperlink r:id="rId59" w:tooltip="Agatocles (poeta) (aún no redactado)" w:history="1">
        <w:r w:rsidRPr="00B907CD">
          <w:rPr>
            <w:rFonts w:ascii="Arial" w:eastAsia="Times New Roman" w:hAnsi="Arial" w:cs="Arial"/>
            <w:sz w:val="24"/>
            <w:szCs w:val="24"/>
            <w:lang w:eastAsia="es-CO"/>
          </w:rPr>
          <w:t>Agatocles</w:t>
        </w:r>
      </w:hyperlink>
      <w:r w:rsidRPr="00B907CD">
        <w:rPr>
          <w:rFonts w:ascii="Arial" w:eastAsia="Times New Roman" w:hAnsi="Arial" w:cs="Arial"/>
          <w:sz w:val="24"/>
          <w:szCs w:val="24"/>
          <w:lang w:eastAsia="es-CO"/>
        </w:rPr>
        <w:t>. Muy joven aún, participa en un certamen de poesía en el que es vencido por la poetisa </w:t>
      </w:r>
      <w:hyperlink r:id="rId60" w:tooltip="Corina" w:history="1">
        <w:r w:rsidRPr="00B907CD">
          <w:rPr>
            <w:rFonts w:ascii="Arial" w:eastAsia="Times New Roman" w:hAnsi="Arial" w:cs="Arial"/>
            <w:sz w:val="24"/>
            <w:szCs w:val="24"/>
            <w:lang w:eastAsia="es-CO"/>
          </w:rPr>
          <w:t>Corina</w:t>
        </w:r>
      </w:hyperlink>
      <w:r w:rsidRPr="00B907CD">
        <w:rPr>
          <w:rFonts w:ascii="Arial" w:eastAsia="Times New Roman" w:hAnsi="Arial" w:cs="Arial"/>
          <w:sz w:val="24"/>
          <w:szCs w:val="24"/>
          <w:lang w:eastAsia="es-CO"/>
        </w:rPr>
        <w:t> de </w:t>
      </w:r>
      <w:hyperlink r:id="rId61" w:tooltip="Tanagra (ciudad)" w:history="1">
        <w:r w:rsidRPr="00B907CD">
          <w:rPr>
            <w:rFonts w:ascii="Arial" w:eastAsia="Times New Roman" w:hAnsi="Arial" w:cs="Arial"/>
            <w:sz w:val="24"/>
            <w:szCs w:val="24"/>
            <w:lang w:eastAsia="es-CO"/>
          </w:rPr>
          <w:t>Tanagra</w:t>
        </w:r>
      </w:hyperlink>
      <w:r w:rsidRPr="00B907CD">
        <w:rPr>
          <w:rFonts w:ascii="Arial" w:eastAsia="Times New Roman" w:hAnsi="Arial" w:cs="Arial"/>
          <w:sz w:val="24"/>
          <w:szCs w:val="24"/>
          <w:lang w:eastAsia="es-CO"/>
        </w:rPr>
        <w:t>. Fue ella, y en esta ocasión, quien le aconsejó </w:t>
      </w:r>
      <w:r w:rsidRPr="00B907CD">
        <w:rPr>
          <w:rFonts w:ascii="Arial" w:eastAsia="Times New Roman" w:hAnsi="Arial" w:cs="Arial"/>
          <w:i/>
          <w:iCs/>
          <w:sz w:val="24"/>
          <w:szCs w:val="24"/>
          <w:lang w:eastAsia="es-CO"/>
        </w:rPr>
        <w:t>«sembrar a manos llenas, no a sacos llenos»</w:t>
      </w:r>
      <w:r w:rsidRPr="00B907CD">
        <w:rPr>
          <w:rFonts w:ascii="Arial" w:eastAsia="Times New Roman" w:hAnsi="Arial" w:cs="Arial"/>
          <w:sz w:val="24"/>
          <w:szCs w:val="24"/>
          <w:lang w:eastAsia="es-CO"/>
        </w:rPr>
        <w:t>. La primera </w:t>
      </w:r>
      <w:hyperlink r:id="rId62" w:tooltip="Oda" w:history="1">
        <w:r w:rsidRPr="00B907CD">
          <w:rPr>
            <w:rFonts w:ascii="Arial" w:eastAsia="Times New Roman" w:hAnsi="Arial" w:cs="Arial"/>
            <w:sz w:val="24"/>
            <w:szCs w:val="24"/>
            <w:lang w:eastAsia="es-CO"/>
          </w:rPr>
          <w:t>oda</w:t>
        </w:r>
      </w:hyperlink>
      <w:r>
        <w:rPr>
          <w:rFonts w:ascii="Arial" w:eastAsia="Times New Roman" w:hAnsi="Arial" w:cs="Arial"/>
          <w:sz w:val="24"/>
          <w:szCs w:val="24"/>
          <w:lang w:eastAsia="es-CO"/>
        </w:rPr>
        <w:t xml:space="preserve"> pindárica es la </w:t>
      </w:r>
      <w:r w:rsidRPr="00B907CD">
        <w:rPr>
          <w:rFonts w:ascii="Arial" w:eastAsia="Times New Roman" w:hAnsi="Arial" w:cs="Arial"/>
          <w:sz w:val="24"/>
          <w:szCs w:val="24"/>
          <w:lang w:eastAsia="es-CO"/>
        </w:rPr>
        <w:t xml:space="preserve"> Pítica y fue compuesta cuando el autor apenas contaba con veinte años de edad. Pronto se convierte en un renombrado poeta. Como tal, recorre las principales cortes aristocráticas de Grecia: </w:t>
      </w:r>
      <w:hyperlink r:id="rId63" w:tooltip="Cirene" w:history="1">
        <w:r w:rsidRPr="00B907CD">
          <w:rPr>
            <w:rFonts w:ascii="Arial" w:eastAsia="Times New Roman" w:hAnsi="Arial" w:cs="Arial"/>
            <w:sz w:val="24"/>
            <w:szCs w:val="24"/>
            <w:lang w:eastAsia="es-CO"/>
          </w:rPr>
          <w:t>Cirene</w:t>
        </w:r>
      </w:hyperlink>
      <w:r w:rsidRPr="00B907CD">
        <w:rPr>
          <w:rFonts w:ascii="Arial" w:eastAsia="Times New Roman" w:hAnsi="Arial" w:cs="Arial"/>
          <w:sz w:val="24"/>
          <w:szCs w:val="24"/>
          <w:lang w:eastAsia="es-CO"/>
        </w:rPr>
        <w:t>, </w:t>
      </w:r>
      <w:hyperlink r:id="rId64" w:tooltip="Siracusa (Sicilia)" w:history="1">
        <w:r w:rsidRPr="00B907CD">
          <w:rPr>
            <w:rFonts w:ascii="Arial" w:eastAsia="Times New Roman" w:hAnsi="Arial" w:cs="Arial"/>
            <w:sz w:val="24"/>
            <w:szCs w:val="24"/>
            <w:lang w:eastAsia="es-CO"/>
          </w:rPr>
          <w:t>Siracusa</w:t>
        </w:r>
      </w:hyperlink>
      <w:r w:rsidRPr="00B907CD">
        <w:rPr>
          <w:rFonts w:ascii="Arial" w:eastAsia="Times New Roman" w:hAnsi="Arial" w:cs="Arial"/>
          <w:sz w:val="24"/>
          <w:szCs w:val="24"/>
          <w:lang w:eastAsia="es-CO"/>
        </w:rPr>
        <w:t>, etc. Ante la invasión de los persas, adoptó una actitud de transigencia con el enemigo que era la interesada política de su patria tebana. En esta cuestión, Píndaro chocó con otro importante poeta, </w:t>
      </w:r>
      <w:hyperlink r:id="rId65" w:tooltip="Baquílides" w:history="1">
        <w:r w:rsidRPr="00B907CD">
          <w:rPr>
            <w:rFonts w:ascii="Arial" w:eastAsia="Times New Roman" w:hAnsi="Arial" w:cs="Arial"/>
            <w:sz w:val="24"/>
            <w:szCs w:val="24"/>
            <w:lang w:eastAsia="es-CO"/>
          </w:rPr>
          <w:t>Baquílides</w:t>
        </w:r>
      </w:hyperlink>
      <w:r w:rsidRPr="00B907CD">
        <w:rPr>
          <w:rFonts w:ascii="Arial" w:eastAsia="Times New Roman" w:hAnsi="Arial" w:cs="Arial"/>
          <w:sz w:val="24"/>
          <w:szCs w:val="24"/>
          <w:lang w:eastAsia="es-CO"/>
        </w:rPr>
        <w:t>, que había adoptado un punto de vista </w:t>
      </w:r>
      <w:hyperlink r:id="rId66" w:tooltip="Panhelenismo" w:history="1">
        <w:r w:rsidRPr="00B907CD">
          <w:rPr>
            <w:rFonts w:ascii="Arial" w:eastAsia="Times New Roman" w:hAnsi="Arial" w:cs="Arial"/>
            <w:sz w:val="24"/>
            <w:szCs w:val="24"/>
            <w:lang w:eastAsia="es-CO"/>
          </w:rPr>
          <w:t>panhelénico</w:t>
        </w:r>
      </w:hyperlink>
      <w:r w:rsidRPr="00B907CD">
        <w:rPr>
          <w:rFonts w:ascii="Arial" w:eastAsia="Times New Roman" w:hAnsi="Arial" w:cs="Arial"/>
          <w:sz w:val="24"/>
          <w:szCs w:val="24"/>
          <w:lang w:eastAsia="es-CO"/>
        </w:rPr>
        <w:t> y propugnaba la resistencia enconada ante los </w:t>
      </w:r>
      <w:hyperlink r:id="rId67" w:tooltip="Imperio persa" w:history="1">
        <w:r w:rsidRPr="00B907CD">
          <w:rPr>
            <w:rFonts w:ascii="Arial" w:eastAsia="Times New Roman" w:hAnsi="Arial" w:cs="Arial"/>
            <w:sz w:val="24"/>
            <w:szCs w:val="24"/>
            <w:lang w:eastAsia="es-CO"/>
          </w:rPr>
          <w:t>persas</w:t>
        </w:r>
      </w:hyperlink>
      <w:r w:rsidRPr="00B907CD">
        <w:rPr>
          <w:rFonts w:ascii="Arial" w:eastAsia="Times New Roman" w:hAnsi="Arial" w:cs="Arial"/>
          <w:sz w:val="24"/>
          <w:szCs w:val="24"/>
          <w:lang w:eastAsia="es-CO"/>
        </w:rPr>
        <w:t>, que ve como una amenaza sobre el conjunto de toda la </w:t>
      </w:r>
      <w:hyperlink r:id="rId68" w:tooltip="Hélade" w:history="1">
        <w:r w:rsidRPr="00B907CD">
          <w:rPr>
            <w:rFonts w:ascii="Arial" w:eastAsia="Times New Roman" w:hAnsi="Arial" w:cs="Arial"/>
            <w:sz w:val="24"/>
            <w:szCs w:val="24"/>
            <w:lang w:eastAsia="es-CO"/>
          </w:rPr>
          <w:t>Hélade</w:t>
        </w:r>
      </w:hyperlink>
      <w:r w:rsidRPr="00B907CD">
        <w:rPr>
          <w:rFonts w:ascii="Arial" w:eastAsia="Times New Roman" w:hAnsi="Arial" w:cs="Arial"/>
          <w:sz w:val="24"/>
          <w:szCs w:val="24"/>
          <w:lang w:eastAsia="es-CO"/>
        </w:rPr>
        <w:t>. Píndaro murió en </w:t>
      </w:r>
      <w:hyperlink r:id="rId69" w:tooltip="Argos (Grecia)" w:history="1">
        <w:r w:rsidRPr="00B907CD">
          <w:rPr>
            <w:rFonts w:ascii="Arial" w:eastAsia="Times New Roman" w:hAnsi="Arial" w:cs="Arial"/>
            <w:sz w:val="24"/>
            <w:szCs w:val="24"/>
            <w:lang w:eastAsia="es-CO"/>
          </w:rPr>
          <w:t>Argos</w:t>
        </w:r>
      </w:hyperlink>
      <w:r w:rsidRPr="00B907CD">
        <w:rPr>
          <w:rFonts w:ascii="Arial" w:eastAsia="Times New Roman" w:hAnsi="Arial" w:cs="Arial"/>
          <w:sz w:val="24"/>
          <w:szCs w:val="24"/>
          <w:lang w:eastAsia="es-CO"/>
        </w:rPr>
        <w:t> en el año </w:t>
      </w:r>
      <w:hyperlink r:id="rId70" w:tooltip="438 a. C." w:history="1">
        <w:r w:rsidRPr="00B907CD">
          <w:rPr>
            <w:rFonts w:ascii="Arial" w:eastAsia="Times New Roman" w:hAnsi="Arial" w:cs="Arial"/>
            <w:sz w:val="24"/>
            <w:szCs w:val="24"/>
            <w:lang w:eastAsia="es-CO"/>
          </w:rPr>
          <w:t>438 a. C</w:t>
        </w:r>
      </w:hyperlink>
    </w:p>
    <w:p w:rsidR="00B907CD" w:rsidRDefault="00B907CD" w:rsidP="00B907CD">
      <w:pPr>
        <w:shd w:val="clear" w:color="auto" w:fill="FFFFFF"/>
        <w:spacing w:before="120" w:after="120" w:line="240" w:lineRule="auto"/>
        <w:rPr>
          <w:rFonts w:ascii="Arial" w:eastAsia="Times New Roman" w:hAnsi="Arial" w:cs="Arial"/>
          <w:sz w:val="24"/>
          <w:szCs w:val="24"/>
          <w:lang w:eastAsia="es-CO"/>
        </w:rPr>
      </w:pPr>
    </w:p>
    <w:p w:rsidR="00B907CD" w:rsidRPr="00B907CD" w:rsidRDefault="00B907CD" w:rsidP="00B907CD">
      <w:pPr>
        <w:pStyle w:val="Prrafodelista"/>
        <w:numPr>
          <w:ilvl w:val="0"/>
          <w:numId w:val="1"/>
        </w:numPr>
        <w:shd w:val="clear" w:color="auto" w:fill="FFFFFF"/>
        <w:spacing w:before="120" w:after="120" w:line="240" w:lineRule="auto"/>
        <w:rPr>
          <w:rFonts w:ascii="Arial" w:eastAsia="Times New Roman" w:hAnsi="Arial" w:cs="Arial"/>
          <w:b/>
          <w:color w:val="FF0000"/>
          <w:sz w:val="24"/>
          <w:szCs w:val="24"/>
          <w:lang w:eastAsia="es-CO"/>
        </w:rPr>
      </w:pPr>
      <w:r w:rsidRPr="00B907CD">
        <w:rPr>
          <w:rFonts w:ascii="Arial" w:eastAsia="Times New Roman" w:hAnsi="Arial" w:cs="Arial"/>
          <w:b/>
          <w:color w:val="FF0000"/>
          <w:sz w:val="24"/>
          <w:szCs w:val="24"/>
          <w:lang w:eastAsia="es-CO"/>
        </w:rPr>
        <w:t>Investiga 10 dioses griegos y 10 dioses romanos Copia los atributos de cada uno</w:t>
      </w:r>
    </w:p>
    <w:p w:rsidR="00B907CD" w:rsidRDefault="00B907CD" w:rsidP="00B907CD">
      <w:pPr>
        <w:pStyle w:val="Prrafodelista"/>
        <w:shd w:val="clear" w:color="auto" w:fill="FFFFFF"/>
        <w:tabs>
          <w:tab w:val="left" w:pos="1279"/>
        </w:tabs>
        <w:spacing w:before="120" w:after="120" w:line="240" w:lineRule="auto"/>
        <w:ind w:left="360"/>
        <w:rPr>
          <w:rFonts w:ascii="Arial" w:eastAsia="Times New Roman" w:hAnsi="Arial" w:cs="Arial"/>
          <w:b/>
          <w:color w:val="FF0000"/>
          <w:sz w:val="24"/>
          <w:szCs w:val="24"/>
          <w:lang w:eastAsia="es-CO"/>
        </w:rPr>
      </w:pPr>
      <w:r w:rsidRPr="00B907CD">
        <w:rPr>
          <w:rFonts w:ascii="Arial" w:eastAsia="Times New Roman" w:hAnsi="Arial" w:cs="Arial"/>
          <w:b/>
          <w:color w:val="FF0000"/>
          <w:sz w:val="24"/>
          <w:szCs w:val="24"/>
          <w:lang w:eastAsia="es-CO"/>
        </w:rPr>
        <w:t xml:space="preserve">R/: </w:t>
      </w:r>
      <w:r>
        <w:rPr>
          <w:rFonts w:ascii="Arial" w:eastAsia="Times New Roman" w:hAnsi="Arial" w:cs="Arial"/>
          <w:b/>
          <w:color w:val="FF0000"/>
          <w:sz w:val="24"/>
          <w:szCs w:val="24"/>
          <w:lang w:eastAsia="es-CO"/>
        </w:rPr>
        <w:tab/>
      </w:r>
      <w:r w:rsidR="00E16786">
        <w:rPr>
          <w:rFonts w:ascii="Arial" w:eastAsia="Times New Roman" w:hAnsi="Arial" w:cs="Arial"/>
          <w:b/>
          <w:color w:val="FF0000"/>
          <w:sz w:val="24"/>
          <w:szCs w:val="24"/>
          <w:lang w:eastAsia="es-CO"/>
        </w:rPr>
        <w:t xml:space="preserve">DIOSES GRIEGOS </w:t>
      </w:r>
    </w:p>
    <w:p w:rsidR="00B907CD" w:rsidRDefault="00E16786" w:rsidP="00E16786">
      <w:pPr>
        <w:pStyle w:val="Prrafodelista"/>
        <w:numPr>
          <w:ilvl w:val="0"/>
          <w:numId w:val="1"/>
        </w:numPr>
        <w:shd w:val="clear" w:color="auto" w:fill="FFFFFF"/>
        <w:tabs>
          <w:tab w:val="left" w:pos="1279"/>
        </w:tabs>
        <w:spacing w:before="120" w:after="120" w:line="240" w:lineRule="auto"/>
        <w:rPr>
          <w:rFonts w:ascii="Arial" w:hAnsi="Arial" w:cs="Arial"/>
          <w:color w:val="222222"/>
          <w:shd w:val="clear" w:color="auto" w:fill="FFFFFF"/>
        </w:rPr>
      </w:pPr>
      <w:r w:rsidRPr="00E16786">
        <w:rPr>
          <w:rFonts w:ascii="Arial" w:hAnsi="Arial" w:cs="Arial"/>
          <w:b/>
          <w:color w:val="222222"/>
          <w:shd w:val="clear" w:color="auto" w:fill="FFFFFF"/>
        </w:rPr>
        <w:lastRenderedPageBreak/>
        <w:t>Afrodita. </w:t>
      </w:r>
      <w:r w:rsidRPr="00E16786">
        <w:rPr>
          <w:rFonts w:ascii="Arial" w:hAnsi="Arial" w:cs="Arial"/>
          <w:b/>
          <w:bCs/>
          <w:color w:val="222222"/>
          <w:shd w:val="clear" w:color="auto" w:fill="FFFFFF"/>
        </w:rPr>
        <w:t>Diosa</w:t>
      </w:r>
      <w:r w:rsidRPr="00E16786">
        <w:rPr>
          <w:rFonts w:ascii="Arial" w:hAnsi="Arial" w:cs="Arial"/>
          <w:b/>
          <w:color w:val="222222"/>
          <w:shd w:val="clear" w:color="auto" w:fill="FFFFFF"/>
        </w:rPr>
        <w:t> del Amor y la belleza</w:t>
      </w:r>
      <w:r>
        <w:rPr>
          <w:rFonts w:ascii="Arial" w:hAnsi="Arial" w:cs="Arial"/>
          <w:color w:val="222222"/>
          <w:shd w:val="clear" w:color="auto" w:fill="FFFFFF"/>
        </w:rPr>
        <w:t>: Sus</w:t>
      </w:r>
      <w:r>
        <w:rPr>
          <w:rFonts w:ascii="Arial" w:hAnsi="Arial" w:cs="Arial"/>
          <w:color w:val="222222"/>
          <w:shd w:val="clear" w:color="auto" w:fill="FFFFFF"/>
        </w:rPr>
        <w:t> </w:t>
      </w:r>
      <w:r w:rsidRPr="00E16786">
        <w:rPr>
          <w:rFonts w:ascii="Arial" w:hAnsi="Arial" w:cs="Arial"/>
          <w:bCs/>
          <w:color w:val="222222"/>
          <w:shd w:val="clear" w:color="auto" w:fill="FFFFFF"/>
        </w:rPr>
        <w:t>atributos</w:t>
      </w:r>
      <w:r>
        <w:rPr>
          <w:rFonts w:ascii="Arial" w:hAnsi="Arial" w:cs="Arial"/>
          <w:color w:val="222222"/>
          <w:shd w:val="clear" w:color="auto" w:fill="FFFFFF"/>
        </w:rPr>
        <w:t> son la concha y la manzana. Sus animales son la paloma y el delfín. Como plantas tiene la rosa y el mirto.</w:t>
      </w:r>
    </w:p>
    <w:p w:rsidR="00E16786" w:rsidRDefault="00E16786" w:rsidP="00E16786">
      <w:pPr>
        <w:pStyle w:val="Prrafodelista"/>
        <w:shd w:val="clear" w:color="auto" w:fill="FFFFFF"/>
        <w:tabs>
          <w:tab w:val="left" w:pos="1279"/>
        </w:tabs>
        <w:spacing w:before="120" w:after="120" w:line="240" w:lineRule="auto"/>
        <w:ind w:left="360"/>
        <w:rPr>
          <w:rFonts w:ascii="Arial" w:hAnsi="Arial" w:cs="Arial"/>
          <w:b/>
          <w:color w:val="222222"/>
          <w:shd w:val="clear" w:color="auto" w:fill="FFFFFF"/>
        </w:rPr>
      </w:pPr>
    </w:p>
    <w:p w:rsidR="00E16786" w:rsidRPr="00E16786" w:rsidRDefault="00E16786" w:rsidP="00E16786">
      <w:pPr>
        <w:pStyle w:val="Prrafodelista"/>
        <w:numPr>
          <w:ilvl w:val="0"/>
          <w:numId w:val="1"/>
        </w:numPr>
        <w:shd w:val="clear" w:color="auto" w:fill="FFFFFF"/>
        <w:tabs>
          <w:tab w:val="left" w:pos="1279"/>
        </w:tabs>
        <w:spacing w:before="120" w:after="120" w:line="240" w:lineRule="auto"/>
        <w:rPr>
          <w:rFonts w:ascii="Arial" w:hAnsi="Arial" w:cs="Arial"/>
          <w:b/>
          <w:color w:val="222222"/>
          <w:shd w:val="clear" w:color="auto" w:fill="FFFFFF"/>
        </w:rPr>
      </w:pPr>
      <w:r w:rsidRPr="00E16786">
        <w:rPr>
          <w:rFonts w:ascii="Arial" w:hAnsi="Arial" w:cs="Arial"/>
          <w:b/>
          <w:color w:val="222222"/>
          <w:shd w:val="clear" w:color="auto" w:fill="FFFFFF"/>
        </w:rPr>
        <w:t>Apolo. Dios del Sol y la profecía</w:t>
      </w:r>
      <w:r w:rsidRPr="00E16786">
        <w:rPr>
          <w:rFonts w:ascii="Arial" w:hAnsi="Arial" w:cs="Arial"/>
          <w:b/>
          <w:color w:val="222222"/>
          <w:shd w:val="clear" w:color="auto" w:fill="FFFFFF"/>
        </w:rPr>
        <w:t>:</w:t>
      </w:r>
      <w:r w:rsidRPr="00E16786">
        <w:rPr>
          <w:rFonts w:ascii="Arial" w:hAnsi="Arial" w:cs="Arial"/>
          <w:color w:val="222222"/>
          <w:shd w:val="clear" w:color="auto" w:fill="FFFFFF"/>
        </w:rPr>
        <w:t xml:space="preserve"> </w:t>
      </w:r>
      <w:r>
        <w:rPr>
          <w:rFonts w:ascii="Arial" w:hAnsi="Arial" w:cs="Arial"/>
          <w:color w:val="222222"/>
          <w:shd w:val="clear" w:color="auto" w:fill="FFFFFF"/>
        </w:rPr>
        <w:t>Sus </w:t>
      </w:r>
      <w:r w:rsidRPr="00E16786">
        <w:rPr>
          <w:rFonts w:ascii="Arial" w:hAnsi="Arial" w:cs="Arial"/>
          <w:bCs/>
          <w:color w:val="222222"/>
          <w:shd w:val="clear" w:color="auto" w:fill="FFFFFF"/>
        </w:rPr>
        <w:t>atributos</w:t>
      </w:r>
      <w:r>
        <w:rPr>
          <w:rFonts w:ascii="Arial" w:hAnsi="Arial" w:cs="Arial"/>
          <w:color w:val="222222"/>
          <w:shd w:val="clear" w:color="auto" w:fill="FFFFFF"/>
        </w:rPr>
        <w:t> son el arco y las flechas, la desnudez y la lira. </w:t>
      </w:r>
      <w:r w:rsidRPr="00E16786">
        <w:rPr>
          <w:rFonts w:ascii="Arial" w:hAnsi="Arial" w:cs="Arial"/>
          <w:bCs/>
          <w:color w:val="222222"/>
          <w:shd w:val="clear" w:color="auto" w:fill="FFFFFF"/>
        </w:rPr>
        <w:t>Apolo</w:t>
      </w:r>
      <w:r w:rsidRPr="00E16786">
        <w:rPr>
          <w:rFonts w:ascii="Arial" w:hAnsi="Arial" w:cs="Arial"/>
          <w:color w:val="222222"/>
          <w:shd w:val="clear" w:color="auto" w:fill="FFFFFF"/>
        </w:rPr>
        <w:t> </w:t>
      </w:r>
      <w:r>
        <w:rPr>
          <w:rFonts w:ascii="Arial" w:hAnsi="Arial" w:cs="Arial"/>
          <w:color w:val="222222"/>
          <w:shd w:val="clear" w:color="auto" w:fill="FFFFFF"/>
        </w:rPr>
        <w:t>es hijo de Zeus y Leto, y hermano gemelo de Artemisa.</w:t>
      </w:r>
    </w:p>
    <w:p w:rsidR="00E16786" w:rsidRPr="00E16786" w:rsidRDefault="00E16786" w:rsidP="00E16786">
      <w:pPr>
        <w:pStyle w:val="Prrafodelista"/>
        <w:rPr>
          <w:rFonts w:ascii="Arial" w:hAnsi="Arial" w:cs="Arial"/>
          <w:b/>
          <w:color w:val="222222"/>
          <w:shd w:val="clear" w:color="auto" w:fill="FFFFFF"/>
        </w:rPr>
      </w:pPr>
    </w:p>
    <w:p w:rsidR="00E16786" w:rsidRPr="00E16786" w:rsidRDefault="00E16786" w:rsidP="00E16786">
      <w:pPr>
        <w:pStyle w:val="Prrafodelista"/>
        <w:numPr>
          <w:ilvl w:val="0"/>
          <w:numId w:val="1"/>
        </w:numPr>
        <w:shd w:val="clear" w:color="auto" w:fill="FFFFFF"/>
        <w:tabs>
          <w:tab w:val="left" w:pos="1279"/>
        </w:tabs>
        <w:spacing w:before="120" w:after="120" w:line="240" w:lineRule="auto"/>
        <w:rPr>
          <w:rFonts w:ascii="Arial" w:hAnsi="Arial" w:cs="Arial"/>
          <w:b/>
          <w:color w:val="222222"/>
          <w:shd w:val="clear" w:color="auto" w:fill="FFFFFF"/>
        </w:rPr>
      </w:pPr>
      <w:r w:rsidRPr="00E16786">
        <w:rPr>
          <w:rFonts w:ascii="Arial" w:hAnsi="Arial" w:cs="Arial"/>
          <w:b/>
          <w:color w:val="222222"/>
          <w:shd w:val="clear" w:color="auto" w:fill="FFFFFF"/>
        </w:rPr>
        <w:t xml:space="preserve">Ares. Dios de la Guerra </w:t>
      </w:r>
      <w:proofErr w:type="gramStart"/>
      <w:r w:rsidRPr="00E16786">
        <w:rPr>
          <w:rFonts w:ascii="Arial" w:hAnsi="Arial" w:cs="Arial"/>
          <w:b/>
          <w:color w:val="222222"/>
          <w:shd w:val="clear" w:color="auto" w:fill="FFFFFF"/>
        </w:rPr>
        <w:t>injusta</w:t>
      </w:r>
      <w:proofErr w:type="gramEnd"/>
      <w:r>
        <w:rPr>
          <w:rFonts w:ascii="Arial" w:hAnsi="Arial" w:cs="Arial"/>
          <w:b/>
          <w:color w:val="222222"/>
          <w:shd w:val="clear" w:color="auto" w:fill="FFFFFF"/>
        </w:rPr>
        <w:t xml:space="preserve">: </w:t>
      </w:r>
      <w:r>
        <w:rPr>
          <w:rFonts w:ascii="Arial" w:hAnsi="Arial" w:cs="Arial"/>
          <w:color w:val="222222"/>
          <w:shd w:val="clear" w:color="auto" w:fill="FFFFFF"/>
        </w:rPr>
        <w:t>inguinario</w:t>
      </w:r>
      <w:r>
        <w:rPr>
          <w:rFonts w:ascii="Arial" w:hAnsi="Arial" w:cs="Arial"/>
          <w:color w:val="222222"/>
          <w:shd w:val="clear" w:color="auto" w:fill="FFFFFF"/>
        </w:rPr>
        <w:t xml:space="preserve"> que personifica la fuerza bruta, la violencia y l</w:t>
      </w:r>
      <w:r>
        <w:rPr>
          <w:rFonts w:ascii="Arial" w:hAnsi="Arial" w:cs="Arial"/>
          <w:color w:val="222222"/>
          <w:shd w:val="clear" w:color="auto" w:fill="FFFFFF"/>
        </w:rPr>
        <w:t>os horrores de las batallas.</w:t>
      </w:r>
      <w:r>
        <w:rPr>
          <w:rFonts w:ascii="Arial" w:hAnsi="Arial" w:cs="Arial"/>
          <w:color w:val="222222"/>
          <w:shd w:val="clear" w:color="auto" w:fill="FFFFFF"/>
        </w:rPr>
        <w:t> </w:t>
      </w:r>
    </w:p>
    <w:p w:rsidR="00E16786" w:rsidRPr="00E16786" w:rsidRDefault="00E16786" w:rsidP="00E16786">
      <w:pPr>
        <w:pStyle w:val="Prrafodelista"/>
        <w:rPr>
          <w:rFonts w:ascii="Arial" w:hAnsi="Arial" w:cs="Arial"/>
          <w:b/>
          <w:color w:val="222222"/>
          <w:shd w:val="clear" w:color="auto" w:fill="FFFFFF"/>
        </w:rPr>
      </w:pPr>
    </w:p>
    <w:p w:rsidR="00E16786" w:rsidRPr="00E16786" w:rsidRDefault="00E16786" w:rsidP="00E16786">
      <w:pPr>
        <w:pStyle w:val="Prrafodelista"/>
        <w:numPr>
          <w:ilvl w:val="0"/>
          <w:numId w:val="1"/>
        </w:numPr>
        <w:shd w:val="clear" w:color="auto" w:fill="FFFFFF"/>
        <w:tabs>
          <w:tab w:val="left" w:pos="1279"/>
        </w:tabs>
        <w:spacing w:before="120" w:after="120" w:line="240" w:lineRule="auto"/>
        <w:rPr>
          <w:rFonts w:ascii="Arial" w:hAnsi="Arial" w:cs="Arial"/>
          <w:b/>
          <w:color w:val="222222"/>
          <w:shd w:val="clear" w:color="auto" w:fill="FFFFFF"/>
        </w:rPr>
      </w:pPr>
      <w:r w:rsidRPr="00E16786">
        <w:rPr>
          <w:rFonts w:ascii="Arial" w:hAnsi="Arial" w:cs="Arial"/>
          <w:b/>
          <w:color w:val="222222"/>
          <w:shd w:val="clear" w:color="auto" w:fill="FFFFFF"/>
        </w:rPr>
        <w:t>Artemisa. </w:t>
      </w:r>
      <w:r w:rsidRPr="00E16786">
        <w:rPr>
          <w:rFonts w:ascii="Arial" w:hAnsi="Arial" w:cs="Arial"/>
          <w:b/>
          <w:bCs/>
          <w:color w:val="222222"/>
          <w:shd w:val="clear" w:color="auto" w:fill="FFFFFF"/>
        </w:rPr>
        <w:t>Diosa</w:t>
      </w:r>
      <w:r w:rsidRPr="00E16786">
        <w:rPr>
          <w:rFonts w:ascii="Arial" w:hAnsi="Arial" w:cs="Arial"/>
          <w:b/>
          <w:color w:val="222222"/>
          <w:shd w:val="clear" w:color="auto" w:fill="FFFFFF"/>
        </w:rPr>
        <w:t> de la Luna y caza</w:t>
      </w:r>
      <w:r>
        <w:rPr>
          <w:rFonts w:ascii="Arial" w:hAnsi="Arial" w:cs="Arial"/>
          <w:b/>
          <w:color w:val="222222"/>
          <w:shd w:val="clear" w:color="auto" w:fill="FFFFFF"/>
        </w:rPr>
        <w:t xml:space="preserve">: </w:t>
      </w:r>
      <w:r>
        <w:rPr>
          <w:rFonts w:ascii="Arial" w:hAnsi="Arial" w:cs="Arial"/>
          <w:color w:val="222222"/>
          <w:shd w:val="clear" w:color="auto" w:fill="FFFFFF"/>
        </w:rPr>
        <w:t>Como diosa de la Luna su </w:t>
      </w:r>
      <w:r w:rsidRPr="00E16786">
        <w:rPr>
          <w:rFonts w:ascii="Arial" w:hAnsi="Arial" w:cs="Arial"/>
          <w:bCs/>
          <w:color w:val="222222"/>
          <w:shd w:val="clear" w:color="auto" w:fill="FFFFFF"/>
        </w:rPr>
        <w:t>atributo</w:t>
      </w:r>
      <w:r>
        <w:rPr>
          <w:rFonts w:ascii="Arial" w:hAnsi="Arial" w:cs="Arial"/>
          <w:color w:val="222222"/>
          <w:shd w:val="clear" w:color="auto" w:fill="FFFFFF"/>
        </w:rPr>
        <w:t> era una antorcha o una medialuna creciente en los cabellos.</w:t>
      </w:r>
    </w:p>
    <w:p w:rsidR="00E16786" w:rsidRPr="00E16786" w:rsidRDefault="00E16786" w:rsidP="00E16786">
      <w:pPr>
        <w:pStyle w:val="Prrafodelista"/>
        <w:rPr>
          <w:rFonts w:ascii="Arial" w:hAnsi="Arial" w:cs="Arial"/>
          <w:b/>
          <w:color w:val="222222"/>
          <w:shd w:val="clear" w:color="auto" w:fill="FFFFFF"/>
        </w:rPr>
      </w:pPr>
    </w:p>
    <w:p w:rsidR="00E16786" w:rsidRPr="00E16786" w:rsidRDefault="00E16786" w:rsidP="00E16786">
      <w:pPr>
        <w:pStyle w:val="Prrafodelista"/>
        <w:numPr>
          <w:ilvl w:val="0"/>
          <w:numId w:val="1"/>
        </w:numPr>
        <w:shd w:val="clear" w:color="auto" w:fill="FFFFFF"/>
        <w:tabs>
          <w:tab w:val="left" w:pos="1279"/>
        </w:tabs>
        <w:spacing w:before="120" w:after="120" w:line="240" w:lineRule="auto"/>
        <w:rPr>
          <w:rFonts w:ascii="Arial" w:hAnsi="Arial" w:cs="Arial"/>
          <w:b/>
          <w:color w:val="222222"/>
          <w:shd w:val="clear" w:color="auto" w:fill="FFFFFF"/>
        </w:rPr>
      </w:pPr>
      <w:r w:rsidRPr="00E16786">
        <w:rPr>
          <w:rFonts w:ascii="Arial" w:hAnsi="Arial" w:cs="Arial"/>
          <w:b/>
          <w:color w:val="222222"/>
          <w:shd w:val="clear" w:color="auto" w:fill="FFFFFF"/>
        </w:rPr>
        <w:t>Dionisio. Dios del Vino</w:t>
      </w:r>
      <w:r>
        <w:rPr>
          <w:rFonts w:ascii="Arial" w:hAnsi="Arial" w:cs="Arial"/>
          <w:b/>
          <w:color w:val="222222"/>
          <w:shd w:val="clear" w:color="auto" w:fill="FFFFFF"/>
        </w:rPr>
        <w:t xml:space="preserve">:  </w:t>
      </w:r>
      <w:r>
        <w:rPr>
          <w:rFonts w:ascii="Arial" w:hAnsi="Arial" w:cs="Arial"/>
          <w:color w:val="222222"/>
          <w:shd w:val="clear" w:color="auto" w:fill="FFFFFF"/>
        </w:rPr>
        <w:t xml:space="preserve"> sus </w:t>
      </w:r>
      <w:r w:rsidRPr="00E16786">
        <w:rPr>
          <w:rFonts w:ascii="Arial" w:hAnsi="Arial" w:cs="Arial"/>
          <w:bCs/>
          <w:color w:val="222222"/>
          <w:shd w:val="clear" w:color="auto" w:fill="FFFFFF"/>
        </w:rPr>
        <w:t>Atributos</w:t>
      </w:r>
      <w:r>
        <w:rPr>
          <w:rFonts w:ascii="Arial" w:hAnsi="Arial" w:cs="Arial"/>
          <w:color w:val="222222"/>
          <w:shd w:val="clear" w:color="auto" w:fill="FFFFFF"/>
        </w:rPr>
        <w:t xml:space="preserve"> son</w:t>
      </w:r>
      <w:r>
        <w:rPr>
          <w:rFonts w:ascii="Arial" w:hAnsi="Arial" w:cs="Arial"/>
          <w:color w:val="222222"/>
          <w:shd w:val="clear" w:color="auto" w:fill="FFFFFF"/>
        </w:rPr>
        <w:t xml:space="preserve"> tirso, pámpano, copa de vino. Sus animales son la cabra, la pantera, el leopardo, el asno, el toro, el delfín, la serpiente, el cerdo.</w:t>
      </w:r>
    </w:p>
    <w:p w:rsidR="00E16786" w:rsidRPr="00E16786" w:rsidRDefault="00E16786" w:rsidP="00E16786">
      <w:pPr>
        <w:pStyle w:val="Prrafodelista"/>
        <w:rPr>
          <w:rFonts w:ascii="Arial" w:hAnsi="Arial" w:cs="Arial"/>
          <w:b/>
          <w:color w:val="222222"/>
          <w:shd w:val="clear" w:color="auto" w:fill="FFFFFF"/>
        </w:rPr>
      </w:pPr>
    </w:p>
    <w:p w:rsidR="00E16786" w:rsidRPr="00E16786" w:rsidRDefault="00E16786" w:rsidP="00E16786">
      <w:pPr>
        <w:pStyle w:val="Prrafodelista"/>
        <w:numPr>
          <w:ilvl w:val="0"/>
          <w:numId w:val="1"/>
        </w:numPr>
        <w:shd w:val="clear" w:color="auto" w:fill="FFFFFF"/>
        <w:tabs>
          <w:tab w:val="left" w:pos="1279"/>
        </w:tabs>
        <w:spacing w:before="120" w:after="120" w:line="240" w:lineRule="auto"/>
        <w:rPr>
          <w:rFonts w:ascii="Arial" w:hAnsi="Arial" w:cs="Arial"/>
          <w:b/>
          <w:color w:val="222222"/>
          <w:shd w:val="clear" w:color="auto" w:fill="FFFFFF"/>
        </w:rPr>
      </w:pPr>
      <w:r w:rsidRPr="00E16786">
        <w:rPr>
          <w:rFonts w:ascii="Arial" w:hAnsi="Arial" w:cs="Arial"/>
          <w:b/>
          <w:color w:val="222222"/>
          <w:shd w:val="clear" w:color="auto" w:fill="FFFFFF"/>
        </w:rPr>
        <w:t>Hefesto. Dios herrero, del Fuego y los metales</w:t>
      </w:r>
      <w:r>
        <w:rPr>
          <w:rFonts w:ascii="Arial" w:hAnsi="Arial" w:cs="Arial"/>
          <w:color w:val="222222"/>
          <w:shd w:val="clear" w:color="auto" w:fill="FFFFFF"/>
        </w:rPr>
        <w:t xml:space="preserve">: </w:t>
      </w:r>
      <w:r>
        <w:rPr>
          <w:rFonts w:ascii="Arial" w:hAnsi="Arial" w:cs="Arial"/>
          <w:bCs/>
          <w:color w:val="222222"/>
          <w:shd w:val="clear" w:color="auto" w:fill="FFFFFF"/>
        </w:rPr>
        <w:t xml:space="preserve">sus atributos son </w:t>
      </w:r>
      <w:r>
        <w:rPr>
          <w:rFonts w:ascii="Arial" w:hAnsi="Arial" w:cs="Arial"/>
          <w:color w:val="222222"/>
          <w:shd w:val="clear" w:color="auto" w:fill="FFFFFF"/>
        </w:rPr>
        <w:t>Martillo, tenazas, yunque, hacha. En sus representaciones suele aparecer acompañado de los cíclopes.</w:t>
      </w:r>
    </w:p>
    <w:p w:rsidR="00E16786" w:rsidRPr="00E16786" w:rsidRDefault="00E16786" w:rsidP="00E16786">
      <w:pPr>
        <w:pStyle w:val="Prrafodelista"/>
        <w:rPr>
          <w:rFonts w:ascii="Arial" w:hAnsi="Arial" w:cs="Arial"/>
          <w:b/>
          <w:color w:val="222222"/>
          <w:shd w:val="clear" w:color="auto" w:fill="FFFFFF"/>
        </w:rPr>
      </w:pPr>
    </w:p>
    <w:p w:rsidR="00E16786" w:rsidRPr="00524211" w:rsidRDefault="00524211" w:rsidP="00E16786">
      <w:pPr>
        <w:pStyle w:val="Prrafodelista"/>
        <w:numPr>
          <w:ilvl w:val="0"/>
          <w:numId w:val="1"/>
        </w:numPr>
        <w:shd w:val="clear" w:color="auto" w:fill="FFFFFF"/>
        <w:tabs>
          <w:tab w:val="left" w:pos="1279"/>
        </w:tabs>
        <w:spacing w:before="120" w:after="120" w:line="240" w:lineRule="auto"/>
        <w:rPr>
          <w:rFonts w:ascii="Arial" w:hAnsi="Arial" w:cs="Arial"/>
          <w:b/>
          <w:color w:val="222222"/>
          <w:shd w:val="clear" w:color="auto" w:fill="FFFFFF"/>
        </w:rPr>
      </w:pPr>
      <w:r w:rsidRPr="00524211">
        <w:rPr>
          <w:rFonts w:ascii="Arial" w:hAnsi="Arial" w:cs="Arial"/>
          <w:b/>
          <w:color w:val="222222"/>
          <w:shd w:val="clear" w:color="auto" w:fill="FFFFFF"/>
        </w:rPr>
        <w:t>Hera. </w:t>
      </w:r>
      <w:r w:rsidRPr="00524211">
        <w:rPr>
          <w:rFonts w:ascii="Arial" w:hAnsi="Arial" w:cs="Arial"/>
          <w:b/>
          <w:bCs/>
          <w:color w:val="222222"/>
          <w:shd w:val="clear" w:color="auto" w:fill="FFFFFF"/>
        </w:rPr>
        <w:t>Diosa</w:t>
      </w:r>
      <w:r w:rsidRPr="00524211">
        <w:rPr>
          <w:rFonts w:ascii="Arial" w:hAnsi="Arial" w:cs="Arial"/>
          <w:b/>
          <w:color w:val="222222"/>
          <w:shd w:val="clear" w:color="auto" w:fill="FFFFFF"/>
        </w:rPr>
        <w:t> del Matrimonio y mujer de Zeus</w:t>
      </w:r>
      <w:r>
        <w:rPr>
          <w:rFonts w:ascii="Arial" w:hAnsi="Arial" w:cs="Arial"/>
          <w:b/>
          <w:color w:val="222222"/>
          <w:shd w:val="clear" w:color="auto" w:fill="FFFFFF"/>
        </w:rPr>
        <w:t xml:space="preserve">: </w:t>
      </w:r>
      <w:r>
        <w:rPr>
          <w:rFonts w:ascii="Arial" w:hAnsi="Arial" w:cs="Arial"/>
          <w:color w:val="222222"/>
          <w:shd w:val="clear" w:color="auto" w:fill="FFFFFF"/>
        </w:rPr>
        <w:t>Sus </w:t>
      </w:r>
      <w:r w:rsidRPr="00524211">
        <w:rPr>
          <w:rFonts w:ascii="Arial" w:hAnsi="Arial" w:cs="Arial"/>
          <w:bCs/>
          <w:color w:val="222222"/>
          <w:shd w:val="clear" w:color="auto" w:fill="FFFFFF"/>
        </w:rPr>
        <w:t>atributos</w:t>
      </w:r>
      <w:r>
        <w:rPr>
          <w:rFonts w:ascii="Arial" w:hAnsi="Arial" w:cs="Arial"/>
          <w:color w:val="222222"/>
          <w:shd w:val="clear" w:color="auto" w:fill="FFFFFF"/>
        </w:rPr>
        <w:t> son la diadema y el cetro</w:t>
      </w:r>
    </w:p>
    <w:p w:rsidR="00524211" w:rsidRPr="00524211" w:rsidRDefault="00524211" w:rsidP="00524211">
      <w:pPr>
        <w:pStyle w:val="Prrafodelista"/>
        <w:rPr>
          <w:rFonts w:ascii="Arial" w:hAnsi="Arial" w:cs="Arial"/>
          <w:b/>
          <w:color w:val="222222"/>
          <w:shd w:val="clear" w:color="auto" w:fill="FFFFFF"/>
        </w:rPr>
      </w:pPr>
    </w:p>
    <w:p w:rsidR="00524211" w:rsidRPr="00524211" w:rsidRDefault="00524211" w:rsidP="00E16786">
      <w:pPr>
        <w:pStyle w:val="Prrafodelista"/>
        <w:numPr>
          <w:ilvl w:val="0"/>
          <w:numId w:val="1"/>
        </w:numPr>
        <w:shd w:val="clear" w:color="auto" w:fill="FFFFFF"/>
        <w:tabs>
          <w:tab w:val="left" w:pos="1279"/>
        </w:tabs>
        <w:spacing w:before="120" w:after="120" w:line="240" w:lineRule="auto"/>
        <w:rPr>
          <w:rFonts w:ascii="Arial" w:hAnsi="Arial" w:cs="Arial"/>
          <w:b/>
          <w:color w:val="222222"/>
          <w:shd w:val="clear" w:color="auto" w:fill="FFFFFF"/>
        </w:rPr>
      </w:pPr>
      <w:r>
        <w:rPr>
          <w:rFonts w:ascii="Arial" w:hAnsi="Arial" w:cs="Arial"/>
          <w:b/>
          <w:color w:val="222222"/>
          <w:shd w:val="clear" w:color="auto" w:fill="FFFFFF"/>
        </w:rPr>
        <w:t xml:space="preserve">Hermes. Dios mensajero de los comerciantes y ladrones: </w:t>
      </w:r>
      <w:r>
        <w:rPr>
          <w:rFonts w:ascii="Arial" w:hAnsi="Arial" w:cs="Arial"/>
          <w:color w:val="222222"/>
          <w:sz w:val="21"/>
          <w:szCs w:val="21"/>
          <w:shd w:val="clear" w:color="auto" w:fill="FFFFFF"/>
        </w:rPr>
        <w:t>Se le representa con el caduceo en la mano derecha, sandalias o talones alados, casco o sombrero con alas y con un manto de viaje.</w:t>
      </w:r>
    </w:p>
    <w:p w:rsidR="00524211" w:rsidRPr="00524211" w:rsidRDefault="00524211" w:rsidP="00524211">
      <w:pPr>
        <w:pStyle w:val="Prrafodelista"/>
        <w:rPr>
          <w:rFonts w:ascii="Arial" w:hAnsi="Arial" w:cs="Arial"/>
          <w:b/>
          <w:color w:val="222222"/>
          <w:shd w:val="clear" w:color="auto" w:fill="FFFFFF"/>
        </w:rPr>
      </w:pPr>
    </w:p>
    <w:p w:rsidR="00524211" w:rsidRPr="00524211" w:rsidRDefault="00524211" w:rsidP="00E16786">
      <w:pPr>
        <w:pStyle w:val="Prrafodelista"/>
        <w:numPr>
          <w:ilvl w:val="0"/>
          <w:numId w:val="1"/>
        </w:numPr>
        <w:shd w:val="clear" w:color="auto" w:fill="FFFFFF"/>
        <w:tabs>
          <w:tab w:val="left" w:pos="1279"/>
        </w:tabs>
        <w:spacing w:before="120" w:after="120" w:line="240" w:lineRule="auto"/>
        <w:rPr>
          <w:rFonts w:ascii="Arial" w:hAnsi="Arial" w:cs="Arial"/>
          <w:b/>
          <w:color w:val="222222"/>
          <w:shd w:val="clear" w:color="auto" w:fill="FFFFFF"/>
        </w:rPr>
      </w:pPr>
      <w:r>
        <w:rPr>
          <w:rFonts w:ascii="Arial" w:hAnsi="Arial" w:cs="Arial"/>
          <w:b/>
          <w:color w:val="222222"/>
          <w:shd w:val="clear" w:color="auto" w:fill="FFFFFF"/>
        </w:rPr>
        <w:t xml:space="preserve">Hades. Dios del inframundo:  </w:t>
      </w:r>
      <w:r>
        <w:rPr>
          <w:rFonts w:ascii="Arial" w:hAnsi="Arial" w:cs="Arial"/>
          <w:color w:val="222222"/>
          <w:shd w:val="clear" w:color="auto" w:fill="FFFFFF"/>
        </w:rPr>
        <w:t>Sus </w:t>
      </w:r>
      <w:r w:rsidRPr="00524211">
        <w:rPr>
          <w:rFonts w:ascii="Arial" w:hAnsi="Arial" w:cs="Arial"/>
          <w:bCs/>
          <w:color w:val="222222"/>
          <w:shd w:val="clear" w:color="auto" w:fill="FFFFFF"/>
        </w:rPr>
        <w:t>atributos</w:t>
      </w:r>
      <w:r>
        <w:rPr>
          <w:rFonts w:ascii="Arial" w:hAnsi="Arial" w:cs="Arial"/>
          <w:color w:val="222222"/>
          <w:shd w:val="clear" w:color="auto" w:fill="FFFFFF"/>
        </w:rPr>
        <w:t> son un cetro de dos puntas, que usaba como arma y con el que conducía las almas de los muertos hasta el mundo inferior y un casco que le dieron los Cíclopes y que hacía invisible a cualquiera que lo llevase</w:t>
      </w:r>
    </w:p>
    <w:p w:rsidR="00524211" w:rsidRPr="00524211" w:rsidRDefault="00524211" w:rsidP="00524211">
      <w:pPr>
        <w:pStyle w:val="Prrafodelista"/>
        <w:rPr>
          <w:rFonts w:ascii="Arial" w:hAnsi="Arial" w:cs="Arial"/>
          <w:b/>
          <w:color w:val="222222"/>
          <w:shd w:val="clear" w:color="auto" w:fill="FFFFFF"/>
        </w:rPr>
      </w:pPr>
    </w:p>
    <w:p w:rsidR="00524211" w:rsidRPr="00524211" w:rsidRDefault="00524211" w:rsidP="00E16786">
      <w:pPr>
        <w:pStyle w:val="Prrafodelista"/>
        <w:numPr>
          <w:ilvl w:val="0"/>
          <w:numId w:val="1"/>
        </w:numPr>
        <w:shd w:val="clear" w:color="auto" w:fill="FFFFFF"/>
        <w:tabs>
          <w:tab w:val="left" w:pos="1279"/>
        </w:tabs>
        <w:spacing w:before="120" w:after="120" w:line="240" w:lineRule="auto"/>
        <w:rPr>
          <w:rFonts w:ascii="Arial" w:hAnsi="Arial" w:cs="Arial"/>
          <w:b/>
          <w:color w:val="222222"/>
          <w:shd w:val="clear" w:color="auto" w:fill="FFFFFF"/>
        </w:rPr>
      </w:pPr>
      <w:r>
        <w:rPr>
          <w:rFonts w:ascii="Arial" w:hAnsi="Arial" w:cs="Arial"/>
          <w:b/>
          <w:color w:val="222222"/>
          <w:shd w:val="clear" w:color="auto" w:fill="FFFFFF"/>
        </w:rPr>
        <w:t xml:space="preserve">Poseidón. Dios del océano: </w:t>
      </w:r>
      <w:r>
        <w:rPr>
          <w:rFonts w:ascii="Arial" w:hAnsi="Arial" w:cs="Arial"/>
          <w:color w:val="222222"/>
          <w:shd w:val="clear" w:color="auto" w:fill="FFFFFF"/>
        </w:rPr>
        <w:t>Sus </w:t>
      </w:r>
      <w:r w:rsidRPr="00524211">
        <w:rPr>
          <w:rFonts w:ascii="Arial" w:hAnsi="Arial" w:cs="Arial"/>
          <w:bCs/>
          <w:color w:val="222222"/>
          <w:shd w:val="clear" w:color="auto" w:fill="FFFFFF"/>
        </w:rPr>
        <w:t>atributos</w:t>
      </w:r>
      <w:r>
        <w:rPr>
          <w:rFonts w:ascii="Arial" w:hAnsi="Arial" w:cs="Arial"/>
          <w:color w:val="222222"/>
          <w:shd w:val="clear" w:color="auto" w:fill="FFFFFF"/>
        </w:rPr>
        <w:t> son el tridente y cualquier símbolo marino. Era hijo de Crono y Rea, hermano de Zeus y Hades con los que se repartió el mundo.</w:t>
      </w:r>
    </w:p>
    <w:p w:rsidR="00524211" w:rsidRPr="00524211" w:rsidRDefault="00524211" w:rsidP="00524211">
      <w:pPr>
        <w:pStyle w:val="Prrafodelista"/>
        <w:rPr>
          <w:rFonts w:ascii="Arial" w:hAnsi="Arial" w:cs="Arial"/>
          <w:b/>
          <w:color w:val="222222"/>
          <w:shd w:val="clear" w:color="auto" w:fill="FFFFFF"/>
        </w:rPr>
      </w:pPr>
    </w:p>
    <w:p w:rsidR="00524211" w:rsidRDefault="00524211" w:rsidP="00524211">
      <w:pPr>
        <w:pStyle w:val="Prrafodelista"/>
        <w:shd w:val="clear" w:color="auto" w:fill="FFFFFF"/>
        <w:tabs>
          <w:tab w:val="left" w:pos="1279"/>
        </w:tabs>
        <w:spacing w:before="120" w:after="120" w:line="240" w:lineRule="auto"/>
        <w:ind w:left="360"/>
        <w:rPr>
          <w:rFonts w:ascii="Arial" w:hAnsi="Arial" w:cs="Arial"/>
          <w:b/>
          <w:color w:val="FF0000"/>
          <w:shd w:val="clear" w:color="auto" w:fill="FFFFFF"/>
        </w:rPr>
      </w:pPr>
      <w:r w:rsidRPr="00524211">
        <w:rPr>
          <w:rFonts w:ascii="Arial" w:hAnsi="Arial" w:cs="Arial"/>
          <w:b/>
          <w:color w:val="FF0000"/>
          <w:shd w:val="clear" w:color="auto" w:fill="FFFFFF"/>
        </w:rPr>
        <w:t>DIOSES ROMANOS</w:t>
      </w:r>
    </w:p>
    <w:p w:rsidR="00524211" w:rsidRDefault="00524211" w:rsidP="00524211">
      <w:pPr>
        <w:pStyle w:val="Prrafodelista"/>
        <w:shd w:val="clear" w:color="auto" w:fill="FFFFFF"/>
        <w:tabs>
          <w:tab w:val="left" w:pos="1279"/>
        </w:tabs>
        <w:spacing w:before="120" w:after="120" w:line="240" w:lineRule="auto"/>
        <w:ind w:left="360"/>
        <w:rPr>
          <w:rFonts w:ascii="Arial" w:hAnsi="Arial" w:cs="Arial"/>
          <w:b/>
          <w:color w:val="FF0000"/>
          <w:shd w:val="clear" w:color="auto" w:fill="FFFFFF"/>
        </w:rPr>
      </w:pPr>
    </w:p>
    <w:p w:rsidR="00524211" w:rsidRPr="00B408FE" w:rsidRDefault="00524211" w:rsidP="00524211">
      <w:pPr>
        <w:pStyle w:val="Prrafodelista"/>
        <w:numPr>
          <w:ilvl w:val="0"/>
          <w:numId w:val="1"/>
        </w:numPr>
        <w:shd w:val="clear" w:color="auto" w:fill="FFFFFF"/>
        <w:tabs>
          <w:tab w:val="left" w:pos="1279"/>
        </w:tabs>
        <w:spacing w:before="120" w:after="120" w:line="240" w:lineRule="auto"/>
        <w:rPr>
          <w:rFonts w:ascii="Arial" w:hAnsi="Arial" w:cs="Arial"/>
          <w:b/>
          <w:sz w:val="24"/>
          <w:szCs w:val="24"/>
          <w:shd w:val="clear" w:color="auto" w:fill="FFFFFF"/>
        </w:rPr>
      </w:pPr>
      <w:r w:rsidRPr="00524211">
        <w:rPr>
          <w:rFonts w:ascii="Arial" w:hAnsi="Arial" w:cs="Arial"/>
          <w:b/>
          <w:bCs/>
          <w:color w:val="222222"/>
          <w:shd w:val="clear" w:color="auto" w:fill="FFFFFF"/>
        </w:rPr>
        <w:t>Júpiter</w:t>
      </w:r>
      <w:r w:rsidRPr="00524211">
        <w:rPr>
          <w:rFonts w:ascii="Arial" w:hAnsi="Arial" w:cs="Arial"/>
          <w:b/>
          <w:color w:val="222222"/>
          <w:shd w:val="clear" w:color="auto" w:fill="FFFFFF"/>
        </w:rPr>
        <w:t>, principal dios romano</w:t>
      </w:r>
      <w:r>
        <w:rPr>
          <w:rFonts w:ascii="Arial" w:hAnsi="Arial" w:cs="Arial"/>
          <w:b/>
          <w:color w:val="222222"/>
          <w:shd w:val="clear" w:color="auto" w:fill="FFFFFF"/>
        </w:rPr>
        <w:t xml:space="preserve">: </w:t>
      </w:r>
      <w:r w:rsidR="00B408FE" w:rsidRPr="00B408FE">
        <w:rPr>
          <w:rFonts w:ascii="Arial" w:hAnsi="Arial" w:cs="Arial"/>
          <w:color w:val="333333"/>
          <w:sz w:val="24"/>
          <w:szCs w:val="24"/>
          <w:shd w:val="clear" w:color="auto" w:fill="FFFFFF"/>
        </w:rPr>
        <w:t>sus tres atributos: el águila, el cetro y el rayo</w:t>
      </w:r>
    </w:p>
    <w:p w:rsidR="00B408FE" w:rsidRDefault="00B408FE" w:rsidP="00B408FE">
      <w:pPr>
        <w:pStyle w:val="Prrafodelista"/>
        <w:shd w:val="clear" w:color="auto" w:fill="FFFFFF"/>
        <w:spacing w:after="60" w:line="240" w:lineRule="auto"/>
        <w:ind w:left="360" w:right="180"/>
        <w:outlineLvl w:val="1"/>
        <w:rPr>
          <w:rFonts w:ascii="Arial" w:eastAsia="Times New Roman" w:hAnsi="Arial" w:cs="Arial"/>
          <w:b/>
          <w:bCs/>
          <w:color w:val="333333"/>
          <w:sz w:val="24"/>
          <w:szCs w:val="24"/>
          <w:lang w:eastAsia="es-CO"/>
        </w:rPr>
      </w:pPr>
    </w:p>
    <w:p w:rsidR="00B408FE" w:rsidRPr="00B408FE" w:rsidRDefault="00B408FE" w:rsidP="00B408FE">
      <w:pPr>
        <w:pStyle w:val="Prrafodelista"/>
        <w:numPr>
          <w:ilvl w:val="0"/>
          <w:numId w:val="1"/>
        </w:numPr>
        <w:shd w:val="clear" w:color="auto" w:fill="FFFFFF"/>
        <w:spacing w:after="60" w:line="240" w:lineRule="auto"/>
        <w:ind w:right="180"/>
        <w:outlineLvl w:val="1"/>
        <w:rPr>
          <w:rFonts w:ascii="Arial" w:eastAsia="Times New Roman" w:hAnsi="Arial" w:cs="Arial"/>
          <w:b/>
          <w:bCs/>
          <w:color w:val="333333"/>
          <w:sz w:val="24"/>
          <w:szCs w:val="24"/>
          <w:lang w:eastAsia="es-CO"/>
        </w:rPr>
      </w:pPr>
      <w:r w:rsidRPr="00B408FE">
        <w:rPr>
          <w:rFonts w:ascii="Arial" w:eastAsia="Times New Roman" w:hAnsi="Arial" w:cs="Arial"/>
          <w:b/>
          <w:bCs/>
          <w:color w:val="333333"/>
          <w:sz w:val="24"/>
          <w:szCs w:val="24"/>
          <w:lang w:eastAsia="es-CO"/>
        </w:rPr>
        <w:t>Apolo, dios de la música</w:t>
      </w:r>
      <w:r>
        <w:rPr>
          <w:rFonts w:ascii="Arial" w:eastAsia="Times New Roman" w:hAnsi="Arial" w:cs="Arial"/>
          <w:b/>
          <w:bCs/>
          <w:color w:val="333333"/>
          <w:sz w:val="24"/>
          <w:szCs w:val="24"/>
          <w:lang w:eastAsia="es-CO"/>
        </w:rPr>
        <w:t>:</w:t>
      </w:r>
      <w:r w:rsidRPr="00B408FE">
        <w:rPr>
          <w:rFonts w:ascii="Arial" w:hAnsi="Arial" w:cs="Arial"/>
          <w:color w:val="333333"/>
          <w:sz w:val="29"/>
          <w:szCs w:val="29"/>
          <w:shd w:val="clear" w:color="auto" w:fill="FFFFFF"/>
        </w:rPr>
        <w:t xml:space="preserve"> </w:t>
      </w:r>
      <w:r w:rsidRPr="00B408FE">
        <w:rPr>
          <w:rFonts w:ascii="Arial" w:hAnsi="Arial" w:cs="Arial"/>
          <w:color w:val="333333"/>
          <w:sz w:val="24"/>
          <w:szCs w:val="24"/>
          <w:shd w:val="clear" w:color="auto" w:fill="FFFFFF"/>
        </w:rPr>
        <w:t>Sus</w:t>
      </w:r>
      <w:r w:rsidRPr="00B408FE">
        <w:rPr>
          <w:rFonts w:ascii="Arial" w:hAnsi="Arial" w:cs="Arial"/>
          <w:color w:val="333333"/>
          <w:sz w:val="24"/>
          <w:szCs w:val="24"/>
          <w:shd w:val="clear" w:color="auto" w:fill="FFFFFF"/>
        </w:rPr>
        <w:t xml:space="preserve"> atributos principales eran el arco y la lira, con la cual era capaz de inspirar a músicos y poetas.</w:t>
      </w:r>
    </w:p>
    <w:p w:rsidR="00B408FE" w:rsidRPr="00B408FE" w:rsidRDefault="00B408FE" w:rsidP="00B408FE">
      <w:pPr>
        <w:pStyle w:val="Prrafodelista"/>
        <w:rPr>
          <w:rFonts w:ascii="Arial" w:eastAsia="Times New Roman" w:hAnsi="Arial" w:cs="Arial"/>
          <w:b/>
          <w:bCs/>
          <w:color w:val="333333"/>
          <w:sz w:val="24"/>
          <w:szCs w:val="24"/>
          <w:lang w:eastAsia="es-CO"/>
        </w:rPr>
      </w:pPr>
    </w:p>
    <w:p w:rsidR="00B408FE" w:rsidRPr="00B408FE" w:rsidRDefault="00B408FE" w:rsidP="00B408FE">
      <w:pPr>
        <w:pStyle w:val="Ttulo2"/>
        <w:numPr>
          <w:ilvl w:val="0"/>
          <w:numId w:val="1"/>
        </w:numPr>
        <w:shd w:val="clear" w:color="auto" w:fill="FFFFFF"/>
        <w:spacing w:before="0" w:beforeAutospacing="0" w:after="60" w:afterAutospacing="0"/>
        <w:ind w:right="180"/>
        <w:rPr>
          <w:rFonts w:ascii="Arial" w:hAnsi="Arial" w:cs="Arial"/>
          <w:b w:val="0"/>
          <w:color w:val="333333"/>
          <w:sz w:val="24"/>
          <w:szCs w:val="24"/>
        </w:rPr>
      </w:pPr>
      <w:r w:rsidRPr="00B408FE">
        <w:rPr>
          <w:rFonts w:ascii="Arial" w:hAnsi="Arial" w:cs="Arial"/>
          <w:color w:val="333333"/>
          <w:sz w:val="24"/>
          <w:szCs w:val="24"/>
        </w:rPr>
        <w:t>Diana, hija de Júpiter:</w:t>
      </w:r>
      <w:r w:rsidRPr="00B408FE">
        <w:rPr>
          <w:rFonts w:ascii="Arial" w:hAnsi="Arial" w:cs="Arial"/>
          <w:b w:val="0"/>
          <w:color w:val="333333"/>
          <w:sz w:val="24"/>
          <w:szCs w:val="24"/>
        </w:rPr>
        <w:t xml:space="preserve"> </w:t>
      </w:r>
      <w:r>
        <w:rPr>
          <w:rFonts w:ascii="Arial" w:hAnsi="Arial" w:cs="Arial"/>
          <w:b w:val="0"/>
          <w:color w:val="333333"/>
          <w:sz w:val="24"/>
          <w:szCs w:val="24"/>
        </w:rPr>
        <w:t xml:space="preserve">sus atributos son </w:t>
      </w:r>
      <w:r w:rsidRPr="00B408FE">
        <w:rPr>
          <w:rFonts w:ascii="Arial" w:hAnsi="Arial" w:cs="Arial"/>
          <w:b w:val="0"/>
          <w:color w:val="333333"/>
          <w:sz w:val="24"/>
          <w:szCs w:val="24"/>
          <w:shd w:val="clear" w:color="auto" w:fill="FFFFFF"/>
        </w:rPr>
        <w:t>cazar con arco y flechas acompañado por ninfas</w:t>
      </w:r>
    </w:p>
    <w:p w:rsidR="00B408FE" w:rsidRDefault="00B408FE" w:rsidP="00B408FE">
      <w:pPr>
        <w:pStyle w:val="Prrafodelista"/>
        <w:rPr>
          <w:rFonts w:ascii="Arial" w:hAnsi="Arial" w:cs="Arial"/>
          <w:b/>
          <w:color w:val="333333"/>
          <w:sz w:val="24"/>
          <w:szCs w:val="24"/>
          <w:shd w:val="clear" w:color="auto" w:fill="FFFFFF"/>
        </w:rPr>
      </w:pPr>
    </w:p>
    <w:p w:rsidR="00B408FE" w:rsidRPr="00914FBB" w:rsidRDefault="00B408FE" w:rsidP="00B408FE">
      <w:pPr>
        <w:pStyle w:val="Ttulo2"/>
        <w:numPr>
          <w:ilvl w:val="0"/>
          <w:numId w:val="1"/>
        </w:numPr>
        <w:shd w:val="clear" w:color="auto" w:fill="FFFFFF"/>
        <w:spacing w:before="0" w:beforeAutospacing="0" w:after="60" w:afterAutospacing="0"/>
        <w:ind w:right="180"/>
        <w:rPr>
          <w:rFonts w:ascii="Arial" w:hAnsi="Arial" w:cs="Arial"/>
          <w:color w:val="333333"/>
          <w:sz w:val="24"/>
          <w:szCs w:val="24"/>
        </w:rPr>
      </w:pPr>
      <w:r w:rsidRPr="00B408FE">
        <w:rPr>
          <w:rFonts w:ascii="Arial" w:hAnsi="Arial" w:cs="Arial"/>
          <w:color w:val="333333"/>
          <w:sz w:val="24"/>
          <w:szCs w:val="24"/>
        </w:rPr>
        <w:t>Vesta, diosa del hogar y la fidelidad</w:t>
      </w:r>
      <w:r>
        <w:rPr>
          <w:rFonts w:ascii="Arial" w:hAnsi="Arial" w:cs="Arial"/>
          <w:color w:val="333333"/>
          <w:sz w:val="24"/>
          <w:szCs w:val="24"/>
        </w:rPr>
        <w:t xml:space="preserve">: </w:t>
      </w:r>
      <w:r>
        <w:rPr>
          <w:rFonts w:ascii="Arial" w:hAnsi="Arial" w:cs="Arial"/>
          <w:b w:val="0"/>
          <w:color w:val="333333"/>
          <w:sz w:val="24"/>
          <w:szCs w:val="24"/>
        </w:rPr>
        <w:t xml:space="preserve">sus atributos es el fuego </w:t>
      </w:r>
    </w:p>
    <w:p w:rsidR="00914FBB" w:rsidRDefault="00914FBB" w:rsidP="00914FBB">
      <w:pPr>
        <w:pStyle w:val="Prrafodelista"/>
        <w:rPr>
          <w:rFonts w:ascii="Arial" w:hAnsi="Arial" w:cs="Arial"/>
          <w:color w:val="333333"/>
          <w:sz w:val="24"/>
          <w:szCs w:val="24"/>
        </w:rPr>
      </w:pPr>
    </w:p>
    <w:p w:rsidR="00914FBB" w:rsidRDefault="00914FBB" w:rsidP="00A26D5F">
      <w:pPr>
        <w:pStyle w:val="Ttulo2"/>
        <w:numPr>
          <w:ilvl w:val="0"/>
          <w:numId w:val="1"/>
        </w:numPr>
        <w:shd w:val="clear" w:color="auto" w:fill="FFFFFF"/>
        <w:spacing w:before="0" w:beforeAutospacing="0" w:after="60" w:afterAutospacing="0"/>
        <w:ind w:right="180"/>
        <w:rPr>
          <w:rFonts w:ascii="Arial" w:hAnsi="Arial" w:cs="Arial"/>
          <w:color w:val="FF0000"/>
          <w:sz w:val="24"/>
          <w:szCs w:val="24"/>
        </w:rPr>
      </w:pPr>
      <w:r w:rsidRPr="00914FBB">
        <w:rPr>
          <w:rFonts w:ascii="Arial" w:hAnsi="Arial" w:cs="Arial"/>
          <w:color w:val="FF0000"/>
          <w:sz w:val="24"/>
          <w:szCs w:val="24"/>
        </w:rPr>
        <w:lastRenderedPageBreak/>
        <w:t>De acuerdo a lo leído copia 10 preguntas con su respectiva respuesta</w:t>
      </w:r>
    </w:p>
    <w:p w:rsidR="00914FBB" w:rsidRPr="00914FBB" w:rsidRDefault="00914FBB" w:rsidP="00914FBB">
      <w:pPr>
        <w:spacing w:after="0" w:line="240" w:lineRule="auto"/>
        <w:rPr>
          <w:rFonts w:ascii="Times New Roman" w:eastAsia="Times New Roman" w:hAnsi="Times New Roman" w:cs="Times New Roman"/>
          <w:sz w:val="24"/>
          <w:szCs w:val="24"/>
          <w:lang w:eastAsia="es-CO"/>
        </w:rPr>
      </w:pPr>
      <w:r w:rsidRPr="00914FBB">
        <w:rPr>
          <w:rFonts w:ascii="Arial" w:eastAsia="Times New Roman" w:hAnsi="Arial" w:cs="Arial"/>
          <w:b/>
          <w:bCs/>
          <w:color w:val="393A68"/>
          <w:sz w:val="24"/>
          <w:szCs w:val="24"/>
          <w:shd w:val="clear" w:color="auto" w:fill="FFFFFF"/>
          <w:lang w:eastAsia="es-CO"/>
        </w:rPr>
        <w:t> </w:t>
      </w:r>
    </w:p>
    <w:p w:rsidR="00914FBB" w:rsidRPr="001033CD" w:rsidRDefault="00914FBB" w:rsidP="001033CD">
      <w:pPr>
        <w:pStyle w:val="Prrafodelista"/>
        <w:numPr>
          <w:ilvl w:val="0"/>
          <w:numId w:val="1"/>
        </w:numPr>
        <w:shd w:val="clear" w:color="auto" w:fill="FFFFFF"/>
        <w:spacing w:after="0" w:line="240" w:lineRule="auto"/>
        <w:rPr>
          <w:rFonts w:ascii="Arial" w:eastAsia="Times New Roman" w:hAnsi="Arial" w:cs="Arial"/>
          <w:b/>
          <w:bCs/>
          <w:sz w:val="24"/>
          <w:szCs w:val="24"/>
          <w:lang w:eastAsia="es-CO"/>
        </w:rPr>
      </w:pPr>
      <w:r w:rsidRPr="001033CD">
        <w:rPr>
          <w:rFonts w:ascii="Arial" w:eastAsia="Times New Roman" w:hAnsi="Arial" w:cs="Arial"/>
          <w:b/>
          <w:bCs/>
          <w:sz w:val="24"/>
          <w:szCs w:val="24"/>
          <w:lang w:eastAsia="es-CO"/>
        </w:rPr>
        <w:t>¿A quién se le atribuye la </w:t>
      </w:r>
      <w:r w:rsidRPr="001033CD">
        <w:rPr>
          <w:rFonts w:ascii="Arial" w:eastAsia="Times New Roman" w:hAnsi="Arial" w:cs="Arial"/>
          <w:b/>
          <w:bCs/>
          <w:i/>
          <w:iCs/>
          <w:sz w:val="24"/>
          <w:szCs w:val="24"/>
          <w:lang w:eastAsia="es-CO"/>
        </w:rPr>
        <w:t>Odisea</w:t>
      </w:r>
      <w:r w:rsidRPr="001033CD">
        <w:rPr>
          <w:rFonts w:ascii="Arial" w:eastAsia="Times New Roman" w:hAnsi="Arial" w:cs="Arial"/>
          <w:b/>
          <w:bCs/>
          <w:sz w:val="24"/>
          <w:szCs w:val="24"/>
          <w:lang w:eastAsia="es-CO"/>
        </w:rPr>
        <w:t> tradicionalmente?</w:t>
      </w:r>
    </w:p>
    <w:p w:rsidR="00E63BA6" w:rsidRDefault="00E63BA6" w:rsidP="00E63BA6">
      <w:pPr>
        <w:pStyle w:val="Prrafodelista"/>
        <w:shd w:val="clear" w:color="auto" w:fill="FFFFFF"/>
        <w:spacing w:after="0" w:line="240" w:lineRule="auto"/>
        <w:rPr>
          <w:rFonts w:ascii="Arial" w:eastAsia="Times New Roman" w:hAnsi="Arial" w:cs="Arial"/>
          <w:bCs/>
          <w:sz w:val="24"/>
          <w:szCs w:val="24"/>
          <w:lang w:eastAsia="es-CO"/>
        </w:rPr>
      </w:pPr>
      <w:r w:rsidRPr="00E63BA6">
        <w:rPr>
          <w:rFonts w:ascii="Arial" w:eastAsia="Times New Roman" w:hAnsi="Arial" w:cs="Arial"/>
          <w:b/>
          <w:bCs/>
          <w:sz w:val="24"/>
          <w:szCs w:val="24"/>
          <w:lang w:eastAsia="es-CO"/>
        </w:rPr>
        <w:t>R/:</w:t>
      </w:r>
      <w:r w:rsidRPr="00E63BA6">
        <w:rPr>
          <w:rFonts w:ascii="Arial" w:eastAsia="Times New Roman" w:hAnsi="Arial" w:cs="Arial"/>
          <w:bCs/>
          <w:sz w:val="24"/>
          <w:szCs w:val="24"/>
          <w:lang w:eastAsia="es-CO"/>
        </w:rPr>
        <w:t xml:space="preserve"> a homero </w:t>
      </w:r>
    </w:p>
    <w:p w:rsidR="00E63BA6" w:rsidRDefault="00E63BA6" w:rsidP="00E63BA6">
      <w:pPr>
        <w:shd w:val="clear" w:color="auto" w:fill="FFFFFF"/>
        <w:spacing w:after="0" w:line="240" w:lineRule="auto"/>
        <w:rPr>
          <w:rStyle w:val="Textoennegrita"/>
          <w:rFonts w:ascii="Arial" w:hAnsi="Arial" w:cs="Arial"/>
          <w:color w:val="393A68"/>
          <w:shd w:val="clear" w:color="auto" w:fill="FFFFFF"/>
        </w:rPr>
      </w:pPr>
    </w:p>
    <w:p w:rsidR="00E63BA6" w:rsidRPr="001033CD" w:rsidRDefault="00E63BA6" w:rsidP="001033CD">
      <w:pPr>
        <w:pStyle w:val="Prrafodelista"/>
        <w:numPr>
          <w:ilvl w:val="0"/>
          <w:numId w:val="1"/>
        </w:numPr>
        <w:shd w:val="clear" w:color="auto" w:fill="FFFFFF"/>
        <w:spacing w:after="0" w:line="240" w:lineRule="auto"/>
        <w:rPr>
          <w:rStyle w:val="Textoennegrita"/>
          <w:rFonts w:ascii="Arial" w:hAnsi="Arial" w:cs="Arial"/>
          <w:shd w:val="clear" w:color="auto" w:fill="FFFFFF"/>
        </w:rPr>
      </w:pPr>
      <w:r w:rsidRPr="001033CD">
        <w:rPr>
          <w:rStyle w:val="Textoennegrita"/>
          <w:rFonts w:ascii="Arial" w:hAnsi="Arial" w:cs="Arial"/>
          <w:shd w:val="clear" w:color="auto" w:fill="FFFFFF"/>
        </w:rPr>
        <w:t>¿A qué género literario pertenece la </w:t>
      </w:r>
      <w:r w:rsidRPr="001033CD">
        <w:rPr>
          <w:rStyle w:val="nfasis"/>
          <w:rFonts w:ascii="Arial" w:hAnsi="Arial" w:cs="Arial"/>
          <w:b/>
          <w:bCs/>
          <w:shd w:val="clear" w:color="auto" w:fill="FFFFFF"/>
        </w:rPr>
        <w:t>Odisea</w:t>
      </w:r>
      <w:r w:rsidRPr="001033CD">
        <w:rPr>
          <w:rStyle w:val="Textoennegrita"/>
          <w:rFonts w:ascii="Arial" w:hAnsi="Arial" w:cs="Arial"/>
          <w:shd w:val="clear" w:color="auto" w:fill="FFFFFF"/>
        </w:rPr>
        <w:t>?</w:t>
      </w:r>
    </w:p>
    <w:p w:rsidR="00E63BA6" w:rsidRDefault="00E63BA6" w:rsidP="00E63BA6">
      <w:pPr>
        <w:shd w:val="clear" w:color="auto" w:fill="FFFFFF"/>
        <w:spacing w:after="0" w:line="240" w:lineRule="auto"/>
        <w:rPr>
          <w:rFonts w:ascii="Arial" w:hAnsi="Arial" w:cs="Arial"/>
          <w:shd w:val="clear" w:color="auto" w:fill="FFFFFF"/>
        </w:rPr>
      </w:pPr>
      <w:r w:rsidRPr="00E63BA6">
        <w:rPr>
          <w:rStyle w:val="Textoennegrita"/>
          <w:rFonts w:ascii="Arial" w:hAnsi="Arial" w:cs="Arial"/>
          <w:shd w:val="clear" w:color="auto" w:fill="FFFFFF"/>
        </w:rPr>
        <w:t>R/:</w:t>
      </w:r>
      <w:r w:rsidRPr="00E63BA6">
        <w:rPr>
          <w:rFonts w:ascii="Arial" w:hAnsi="Arial" w:cs="Arial"/>
          <w:color w:val="393A68"/>
          <w:shd w:val="clear" w:color="auto" w:fill="FFFFFF"/>
        </w:rPr>
        <w:t xml:space="preserve"> </w:t>
      </w:r>
      <w:r w:rsidRPr="00E63BA6">
        <w:rPr>
          <w:rFonts w:ascii="Arial" w:hAnsi="Arial" w:cs="Arial"/>
          <w:shd w:val="clear" w:color="auto" w:fill="FFFFFF"/>
        </w:rPr>
        <w:t>a la épica en verso</w:t>
      </w:r>
    </w:p>
    <w:p w:rsidR="00E63BA6" w:rsidRDefault="00E63BA6" w:rsidP="00E63BA6">
      <w:pPr>
        <w:shd w:val="clear" w:color="auto" w:fill="FFFFFF"/>
        <w:spacing w:after="0" w:line="240" w:lineRule="auto"/>
        <w:rPr>
          <w:rFonts w:ascii="Arial" w:hAnsi="Arial" w:cs="Arial"/>
          <w:shd w:val="clear" w:color="auto" w:fill="FFFFFF"/>
        </w:rPr>
      </w:pPr>
    </w:p>
    <w:p w:rsidR="00E63BA6" w:rsidRPr="001033CD" w:rsidRDefault="00E63BA6" w:rsidP="001033CD">
      <w:pPr>
        <w:pStyle w:val="Prrafodelista"/>
        <w:numPr>
          <w:ilvl w:val="0"/>
          <w:numId w:val="1"/>
        </w:numPr>
        <w:shd w:val="clear" w:color="auto" w:fill="FFFFFF"/>
        <w:spacing w:after="0" w:line="240" w:lineRule="auto"/>
        <w:rPr>
          <w:rStyle w:val="nfasis"/>
          <w:rFonts w:ascii="Arial" w:hAnsi="Arial" w:cs="Arial"/>
          <w:b/>
          <w:bCs/>
          <w:shd w:val="clear" w:color="auto" w:fill="FFFFFF"/>
        </w:rPr>
      </w:pPr>
      <w:r w:rsidRPr="001033CD">
        <w:rPr>
          <w:rStyle w:val="Textoennegrita"/>
          <w:rFonts w:ascii="Arial" w:hAnsi="Arial" w:cs="Arial"/>
          <w:shd w:val="clear" w:color="auto" w:fill="FFFFFF"/>
        </w:rPr>
        <w:t>¿En qué siglos se compuso la </w:t>
      </w:r>
      <w:r w:rsidRPr="001033CD">
        <w:rPr>
          <w:rStyle w:val="nfasis"/>
          <w:rFonts w:ascii="Arial" w:hAnsi="Arial" w:cs="Arial"/>
          <w:b/>
          <w:bCs/>
          <w:shd w:val="clear" w:color="auto" w:fill="FFFFFF"/>
        </w:rPr>
        <w:t>Odisea</w:t>
      </w:r>
      <w:r w:rsidR="001033CD">
        <w:rPr>
          <w:rStyle w:val="nfasis"/>
          <w:rFonts w:ascii="Arial" w:hAnsi="Arial" w:cs="Arial"/>
          <w:b/>
          <w:bCs/>
          <w:shd w:val="clear" w:color="auto" w:fill="FFFFFF"/>
        </w:rPr>
        <w:t>?</w:t>
      </w:r>
    </w:p>
    <w:p w:rsidR="00E63BA6" w:rsidRDefault="00E63BA6" w:rsidP="00E63BA6">
      <w:pPr>
        <w:spacing w:after="0" w:line="240" w:lineRule="auto"/>
        <w:rPr>
          <w:rFonts w:ascii="Arial" w:eastAsia="Times New Roman" w:hAnsi="Arial" w:cs="Arial"/>
          <w:sz w:val="24"/>
          <w:szCs w:val="24"/>
          <w:shd w:val="clear" w:color="auto" w:fill="FFFFFF"/>
          <w:lang w:eastAsia="es-CO"/>
        </w:rPr>
      </w:pPr>
      <w:r w:rsidRPr="00E63BA6">
        <w:rPr>
          <w:rStyle w:val="nfasis"/>
          <w:rFonts w:ascii="Arial" w:hAnsi="Arial" w:cs="Arial"/>
          <w:b/>
          <w:bCs/>
          <w:shd w:val="clear" w:color="auto" w:fill="FFFFFF"/>
        </w:rPr>
        <w:t>R/:</w:t>
      </w:r>
      <w:r>
        <w:rPr>
          <w:rStyle w:val="nfasis"/>
          <w:rFonts w:ascii="Arial" w:hAnsi="Arial" w:cs="Arial"/>
          <w:b/>
          <w:bCs/>
          <w:i w:val="0"/>
          <w:shd w:val="clear" w:color="auto" w:fill="FFFFFF"/>
        </w:rPr>
        <w:t xml:space="preserve"> </w:t>
      </w:r>
      <w:r w:rsidRPr="00E63BA6">
        <w:rPr>
          <w:rFonts w:ascii="Arial" w:eastAsia="Times New Roman" w:hAnsi="Arial" w:cs="Arial"/>
          <w:sz w:val="24"/>
          <w:szCs w:val="24"/>
          <w:shd w:val="clear" w:color="auto" w:fill="FFFFFF"/>
          <w:lang w:eastAsia="es-CO"/>
        </w:rPr>
        <w:t>siglos VIII-VII a.C</w:t>
      </w:r>
    </w:p>
    <w:p w:rsidR="001033CD" w:rsidRDefault="001033CD" w:rsidP="00E63BA6">
      <w:pPr>
        <w:spacing w:after="0" w:line="240" w:lineRule="auto"/>
        <w:rPr>
          <w:rFonts w:ascii="Arial" w:eastAsia="Times New Roman" w:hAnsi="Arial" w:cs="Arial"/>
          <w:sz w:val="24"/>
          <w:szCs w:val="24"/>
          <w:shd w:val="clear" w:color="auto" w:fill="FFFFFF"/>
          <w:lang w:eastAsia="es-CO"/>
        </w:rPr>
      </w:pPr>
    </w:p>
    <w:p w:rsidR="001033CD" w:rsidRPr="001033CD" w:rsidRDefault="001033CD" w:rsidP="001033CD">
      <w:pPr>
        <w:pStyle w:val="Prrafodelista"/>
        <w:numPr>
          <w:ilvl w:val="0"/>
          <w:numId w:val="1"/>
        </w:numPr>
        <w:spacing w:after="0" w:line="240" w:lineRule="auto"/>
        <w:rPr>
          <w:rFonts w:ascii="Arial" w:hAnsi="Arial" w:cs="Arial"/>
          <w:b/>
          <w:bCs/>
          <w:shd w:val="clear" w:color="auto" w:fill="FFFFFF"/>
        </w:rPr>
      </w:pPr>
      <w:r w:rsidRPr="001033CD">
        <w:rPr>
          <w:rFonts w:ascii="Arial" w:hAnsi="Arial" w:cs="Arial"/>
          <w:b/>
          <w:bCs/>
          <w:shd w:val="clear" w:color="auto" w:fill="FFFFFF"/>
        </w:rPr>
        <w:t>¿En qué lengua está compuesta principalmente la </w:t>
      </w:r>
      <w:r w:rsidRPr="001033CD">
        <w:rPr>
          <w:rStyle w:val="nfasis"/>
          <w:rFonts w:ascii="Arial" w:hAnsi="Arial" w:cs="Arial"/>
          <w:b/>
          <w:bCs/>
          <w:shd w:val="clear" w:color="auto" w:fill="FFFFFF"/>
        </w:rPr>
        <w:t>Odisea</w:t>
      </w:r>
      <w:r w:rsidRPr="001033CD">
        <w:rPr>
          <w:rFonts w:ascii="Arial" w:hAnsi="Arial" w:cs="Arial"/>
          <w:b/>
          <w:bCs/>
          <w:shd w:val="clear" w:color="auto" w:fill="FFFFFF"/>
        </w:rPr>
        <w:t>?</w:t>
      </w:r>
    </w:p>
    <w:p w:rsidR="001033CD" w:rsidRPr="001033CD" w:rsidRDefault="001033CD" w:rsidP="001033CD">
      <w:pPr>
        <w:pStyle w:val="Prrafodelista"/>
        <w:spacing w:after="0" w:line="240" w:lineRule="auto"/>
        <w:ind w:left="360"/>
        <w:rPr>
          <w:rFonts w:ascii="Arial" w:hAnsi="Arial" w:cs="Arial"/>
          <w:color w:val="393A68"/>
          <w:shd w:val="clear" w:color="auto" w:fill="FFFFFF"/>
        </w:rPr>
      </w:pPr>
      <w:r w:rsidRPr="001033CD">
        <w:rPr>
          <w:rFonts w:ascii="Arial" w:hAnsi="Arial" w:cs="Arial"/>
          <w:b/>
          <w:bCs/>
          <w:shd w:val="clear" w:color="auto" w:fill="FFFFFF"/>
        </w:rPr>
        <w:t>R/:</w:t>
      </w:r>
      <w:r w:rsidRPr="001033CD">
        <w:rPr>
          <w:rFonts w:ascii="Arial" w:hAnsi="Arial" w:cs="Arial"/>
          <w:shd w:val="clear" w:color="auto" w:fill="FFFFFF"/>
        </w:rPr>
        <w:t xml:space="preserve"> </w:t>
      </w:r>
      <w:r w:rsidRPr="00A26D5F">
        <w:rPr>
          <w:rFonts w:ascii="Arial" w:hAnsi="Arial" w:cs="Arial"/>
          <w:shd w:val="clear" w:color="auto" w:fill="FFFFFF"/>
        </w:rPr>
        <w:t>en dialecto jónico</w:t>
      </w:r>
    </w:p>
    <w:p w:rsidR="001033CD" w:rsidRDefault="001033CD" w:rsidP="00E63BA6">
      <w:pPr>
        <w:spacing w:after="0" w:line="240" w:lineRule="auto"/>
        <w:rPr>
          <w:rFonts w:ascii="Arial" w:hAnsi="Arial" w:cs="Arial"/>
          <w:color w:val="393A68"/>
          <w:shd w:val="clear" w:color="auto" w:fill="FFFFFF"/>
        </w:rPr>
      </w:pPr>
    </w:p>
    <w:p w:rsidR="001033CD" w:rsidRPr="001033CD" w:rsidRDefault="001033CD" w:rsidP="001033CD">
      <w:pPr>
        <w:pStyle w:val="Prrafodelista"/>
        <w:numPr>
          <w:ilvl w:val="0"/>
          <w:numId w:val="1"/>
        </w:numPr>
        <w:spacing w:after="0" w:line="240" w:lineRule="auto"/>
        <w:rPr>
          <w:rStyle w:val="Textoennegrita"/>
          <w:rFonts w:ascii="Arial" w:hAnsi="Arial" w:cs="Arial"/>
          <w:shd w:val="clear" w:color="auto" w:fill="FFFFFF"/>
        </w:rPr>
      </w:pPr>
      <w:r w:rsidRPr="001033CD">
        <w:rPr>
          <w:rStyle w:val="Textoennegrita"/>
          <w:rFonts w:ascii="Arial" w:hAnsi="Arial" w:cs="Arial"/>
          <w:shd w:val="clear" w:color="auto" w:fill="FFFFFF"/>
        </w:rPr>
        <w:t>En qué métrica está compuesta la </w:t>
      </w:r>
      <w:r w:rsidRPr="001033CD">
        <w:rPr>
          <w:rStyle w:val="nfasis"/>
          <w:rFonts w:ascii="Arial" w:hAnsi="Arial" w:cs="Arial"/>
          <w:b/>
          <w:bCs/>
          <w:shd w:val="clear" w:color="auto" w:fill="FFFFFF"/>
        </w:rPr>
        <w:t>Odisea</w:t>
      </w:r>
      <w:proofErr w:type="gramStart"/>
      <w:r w:rsidRPr="001033CD">
        <w:rPr>
          <w:rStyle w:val="Textoennegrita"/>
          <w:rFonts w:ascii="Arial" w:hAnsi="Arial" w:cs="Arial"/>
          <w:shd w:val="clear" w:color="auto" w:fill="FFFFFF"/>
        </w:rPr>
        <w:t>?</w:t>
      </w:r>
      <w:proofErr w:type="gramEnd"/>
    </w:p>
    <w:p w:rsidR="001033CD" w:rsidRPr="001033CD" w:rsidRDefault="001033CD" w:rsidP="001033CD">
      <w:pPr>
        <w:pStyle w:val="Prrafodelista"/>
        <w:spacing w:after="0" w:line="240" w:lineRule="auto"/>
        <w:ind w:left="360"/>
        <w:rPr>
          <w:rFonts w:ascii="Arial" w:hAnsi="Arial" w:cs="Arial"/>
          <w:color w:val="393A68"/>
          <w:shd w:val="clear" w:color="auto" w:fill="FFFFFF"/>
        </w:rPr>
      </w:pPr>
      <w:r w:rsidRPr="001033CD">
        <w:rPr>
          <w:rStyle w:val="Textoennegrita"/>
          <w:rFonts w:ascii="Arial" w:hAnsi="Arial" w:cs="Arial"/>
          <w:shd w:val="clear" w:color="auto" w:fill="FFFFFF"/>
        </w:rPr>
        <w:t xml:space="preserve">R/: </w:t>
      </w:r>
      <w:r w:rsidRPr="00A26D5F">
        <w:rPr>
          <w:rFonts w:ascii="Arial" w:hAnsi="Arial" w:cs="Arial"/>
          <w:shd w:val="clear" w:color="auto" w:fill="FFFFFF"/>
        </w:rPr>
        <w:t>en hexámetros</w:t>
      </w:r>
    </w:p>
    <w:p w:rsidR="001033CD" w:rsidRDefault="001033CD" w:rsidP="00E63BA6">
      <w:pPr>
        <w:spacing w:after="0" w:line="240" w:lineRule="auto"/>
        <w:rPr>
          <w:rFonts w:ascii="Arial" w:hAnsi="Arial" w:cs="Arial"/>
          <w:color w:val="393A68"/>
          <w:shd w:val="clear" w:color="auto" w:fill="FFFFFF"/>
        </w:rPr>
      </w:pPr>
    </w:p>
    <w:p w:rsidR="001033CD" w:rsidRPr="001033CD" w:rsidRDefault="001033CD" w:rsidP="001033CD">
      <w:pPr>
        <w:pStyle w:val="Prrafodelista"/>
        <w:numPr>
          <w:ilvl w:val="0"/>
          <w:numId w:val="1"/>
        </w:numPr>
        <w:spacing w:after="0" w:line="240" w:lineRule="auto"/>
        <w:rPr>
          <w:rStyle w:val="Textoennegrita"/>
          <w:rFonts w:ascii="Arial" w:hAnsi="Arial" w:cs="Arial"/>
          <w:shd w:val="clear" w:color="auto" w:fill="FFFFFF"/>
        </w:rPr>
      </w:pPr>
      <w:r w:rsidRPr="001033CD">
        <w:rPr>
          <w:rStyle w:val="Textoennegrita"/>
          <w:rFonts w:ascii="Arial" w:hAnsi="Arial" w:cs="Arial"/>
          <w:shd w:val="clear" w:color="auto" w:fill="FFFFFF"/>
        </w:rPr>
        <w:t>¿Quién es el héroe protagonista de la </w:t>
      </w:r>
      <w:r w:rsidRPr="001033CD">
        <w:rPr>
          <w:rStyle w:val="nfasis"/>
          <w:rFonts w:ascii="Arial" w:hAnsi="Arial" w:cs="Arial"/>
          <w:b/>
          <w:bCs/>
          <w:shd w:val="clear" w:color="auto" w:fill="FFFFFF"/>
        </w:rPr>
        <w:t>Odisea</w:t>
      </w:r>
      <w:r w:rsidRPr="001033CD">
        <w:rPr>
          <w:rStyle w:val="Textoennegrita"/>
          <w:rFonts w:ascii="Arial" w:hAnsi="Arial" w:cs="Arial"/>
          <w:shd w:val="clear" w:color="auto" w:fill="FFFFFF"/>
        </w:rPr>
        <w:t>?</w:t>
      </w:r>
    </w:p>
    <w:p w:rsidR="001033CD" w:rsidRPr="001033CD" w:rsidRDefault="001033CD" w:rsidP="001033CD">
      <w:pPr>
        <w:pStyle w:val="Prrafodelista"/>
        <w:spacing w:after="0" w:line="240" w:lineRule="auto"/>
        <w:ind w:left="360"/>
        <w:rPr>
          <w:rFonts w:ascii="Arial" w:hAnsi="Arial" w:cs="Arial"/>
          <w:shd w:val="clear" w:color="auto" w:fill="FFFFFF"/>
        </w:rPr>
      </w:pPr>
      <w:r w:rsidRPr="001033CD">
        <w:rPr>
          <w:rStyle w:val="Textoennegrita"/>
          <w:rFonts w:ascii="Arial" w:hAnsi="Arial" w:cs="Arial"/>
          <w:shd w:val="clear" w:color="auto" w:fill="FFFFFF"/>
        </w:rPr>
        <w:t>R/:</w:t>
      </w:r>
      <w:r w:rsidRPr="001033CD">
        <w:rPr>
          <w:rFonts w:ascii="Arial" w:hAnsi="Arial" w:cs="Arial"/>
          <w:shd w:val="clear" w:color="auto" w:fill="FFFFFF"/>
        </w:rPr>
        <w:t xml:space="preserve"> </w:t>
      </w:r>
      <w:r w:rsidRPr="001033CD">
        <w:rPr>
          <w:rFonts w:ascii="Arial" w:hAnsi="Arial" w:cs="Arial"/>
          <w:shd w:val="clear" w:color="auto" w:fill="FFFFFF"/>
        </w:rPr>
        <w:t>Ulises / Odiseo</w:t>
      </w:r>
    </w:p>
    <w:p w:rsidR="001033CD" w:rsidRDefault="001033CD" w:rsidP="00E63BA6">
      <w:pPr>
        <w:spacing w:after="0" w:line="240" w:lineRule="auto"/>
        <w:rPr>
          <w:rFonts w:ascii="Arial" w:hAnsi="Arial" w:cs="Arial"/>
          <w:color w:val="393A68"/>
          <w:shd w:val="clear" w:color="auto" w:fill="FFFFFF"/>
        </w:rPr>
      </w:pPr>
    </w:p>
    <w:p w:rsidR="001033CD" w:rsidRPr="001033CD" w:rsidRDefault="001033CD" w:rsidP="001033CD">
      <w:pPr>
        <w:pStyle w:val="Prrafodelista"/>
        <w:numPr>
          <w:ilvl w:val="0"/>
          <w:numId w:val="1"/>
        </w:numPr>
        <w:spacing w:after="0" w:line="240" w:lineRule="auto"/>
        <w:rPr>
          <w:rStyle w:val="Textoennegrita"/>
          <w:rFonts w:ascii="Arial" w:hAnsi="Arial" w:cs="Arial"/>
          <w:shd w:val="clear" w:color="auto" w:fill="FFFFFF"/>
        </w:rPr>
      </w:pPr>
      <w:r w:rsidRPr="001033CD">
        <w:rPr>
          <w:rStyle w:val="Textoennegrita"/>
          <w:rFonts w:ascii="Arial" w:hAnsi="Arial" w:cs="Arial"/>
          <w:shd w:val="clear" w:color="auto" w:fill="FFFFFF"/>
        </w:rPr>
        <w:t>¿De cuántos cantos o rapsodias se conforma la </w:t>
      </w:r>
      <w:r w:rsidRPr="001033CD">
        <w:rPr>
          <w:rStyle w:val="nfasis"/>
          <w:rFonts w:ascii="Arial" w:hAnsi="Arial" w:cs="Arial"/>
          <w:b/>
          <w:bCs/>
          <w:shd w:val="clear" w:color="auto" w:fill="FFFFFF"/>
        </w:rPr>
        <w:t>Odisea</w:t>
      </w:r>
      <w:r w:rsidRPr="001033CD">
        <w:rPr>
          <w:rStyle w:val="Textoennegrita"/>
          <w:rFonts w:ascii="Arial" w:hAnsi="Arial" w:cs="Arial"/>
          <w:shd w:val="clear" w:color="auto" w:fill="FFFFFF"/>
        </w:rPr>
        <w:t>?</w:t>
      </w:r>
    </w:p>
    <w:p w:rsidR="001033CD" w:rsidRPr="001033CD" w:rsidRDefault="001033CD" w:rsidP="001033CD">
      <w:pPr>
        <w:pStyle w:val="Prrafodelista"/>
        <w:spacing w:after="0" w:line="240" w:lineRule="auto"/>
        <w:ind w:left="360"/>
        <w:rPr>
          <w:rFonts w:ascii="Arial" w:hAnsi="Arial" w:cs="Arial"/>
          <w:color w:val="393A68"/>
          <w:shd w:val="clear" w:color="auto" w:fill="FFFFFF"/>
        </w:rPr>
      </w:pPr>
      <w:r w:rsidRPr="001033CD">
        <w:rPr>
          <w:rStyle w:val="Textoennegrita"/>
          <w:rFonts w:ascii="Arial" w:hAnsi="Arial" w:cs="Arial"/>
          <w:shd w:val="clear" w:color="auto" w:fill="FFFFFF"/>
        </w:rPr>
        <w:t xml:space="preserve">R/: </w:t>
      </w:r>
      <w:r w:rsidRPr="001033CD">
        <w:rPr>
          <w:rFonts w:ascii="Arial" w:hAnsi="Arial" w:cs="Arial"/>
          <w:shd w:val="clear" w:color="auto" w:fill="FFFFFF"/>
        </w:rPr>
        <w:t>24</w:t>
      </w:r>
    </w:p>
    <w:p w:rsidR="001033CD" w:rsidRDefault="001033CD" w:rsidP="00E63BA6">
      <w:pPr>
        <w:spacing w:after="0" w:line="240" w:lineRule="auto"/>
        <w:rPr>
          <w:rFonts w:ascii="Arial" w:hAnsi="Arial" w:cs="Arial"/>
          <w:color w:val="393A68"/>
          <w:shd w:val="clear" w:color="auto" w:fill="FFFFFF"/>
        </w:rPr>
      </w:pPr>
    </w:p>
    <w:p w:rsidR="001033CD" w:rsidRPr="001033CD" w:rsidRDefault="001033CD" w:rsidP="001033CD">
      <w:pPr>
        <w:pStyle w:val="Prrafodelista"/>
        <w:numPr>
          <w:ilvl w:val="0"/>
          <w:numId w:val="1"/>
        </w:numPr>
        <w:spacing w:after="0" w:line="240" w:lineRule="auto"/>
        <w:rPr>
          <w:rStyle w:val="Textoennegrita"/>
          <w:rFonts w:ascii="Arial" w:hAnsi="Arial" w:cs="Arial"/>
          <w:shd w:val="clear" w:color="auto" w:fill="FFFFFF"/>
        </w:rPr>
      </w:pPr>
      <w:r w:rsidRPr="001033CD">
        <w:rPr>
          <w:rStyle w:val="Textoennegrita"/>
          <w:rFonts w:ascii="Arial" w:hAnsi="Arial" w:cs="Arial"/>
          <w:shd w:val="clear" w:color="auto" w:fill="FFFFFF"/>
        </w:rPr>
        <w:t>¿A quién invoca Homero o el aedo en el primer verso del canto I?</w:t>
      </w:r>
    </w:p>
    <w:p w:rsidR="001033CD" w:rsidRPr="001033CD" w:rsidRDefault="001033CD" w:rsidP="001033CD">
      <w:pPr>
        <w:pStyle w:val="Prrafodelista"/>
        <w:spacing w:after="0" w:line="240" w:lineRule="auto"/>
        <w:ind w:left="360"/>
        <w:rPr>
          <w:rFonts w:ascii="Arial" w:hAnsi="Arial" w:cs="Arial"/>
          <w:color w:val="393A68"/>
          <w:shd w:val="clear" w:color="auto" w:fill="FFFFFF"/>
        </w:rPr>
      </w:pPr>
      <w:r w:rsidRPr="001033CD">
        <w:rPr>
          <w:rStyle w:val="Textoennegrita"/>
          <w:rFonts w:ascii="Arial" w:hAnsi="Arial" w:cs="Arial"/>
          <w:shd w:val="clear" w:color="auto" w:fill="FFFFFF"/>
        </w:rPr>
        <w:t>R/:</w:t>
      </w:r>
      <w:r w:rsidRPr="001033CD">
        <w:rPr>
          <w:rFonts w:ascii="Arial" w:hAnsi="Arial" w:cs="Arial"/>
          <w:shd w:val="clear" w:color="auto" w:fill="FFFFFF"/>
        </w:rPr>
        <w:t xml:space="preserve"> </w:t>
      </w:r>
      <w:r w:rsidRPr="001033CD">
        <w:rPr>
          <w:rFonts w:ascii="Arial" w:hAnsi="Arial" w:cs="Arial"/>
          <w:shd w:val="clear" w:color="auto" w:fill="FFFFFF"/>
        </w:rPr>
        <w:t>a la Musa</w:t>
      </w:r>
    </w:p>
    <w:p w:rsidR="001033CD" w:rsidRDefault="001033CD" w:rsidP="00E63BA6">
      <w:pPr>
        <w:spacing w:after="0" w:line="240" w:lineRule="auto"/>
        <w:rPr>
          <w:rFonts w:ascii="Arial" w:hAnsi="Arial" w:cs="Arial"/>
          <w:color w:val="393A68"/>
          <w:shd w:val="clear" w:color="auto" w:fill="FFFFFF"/>
        </w:rPr>
      </w:pPr>
    </w:p>
    <w:p w:rsidR="001033CD" w:rsidRPr="001033CD" w:rsidRDefault="001033CD" w:rsidP="001033CD">
      <w:pPr>
        <w:pStyle w:val="Prrafodelista"/>
        <w:numPr>
          <w:ilvl w:val="0"/>
          <w:numId w:val="1"/>
        </w:numPr>
        <w:spacing w:after="0" w:line="240" w:lineRule="auto"/>
        <w:rPr>
          <w:rStyle w:val="Textoennegrita"/>
          <w:rFonts w:ascii="Arial" w:hAnsi="Arial" w:cs="Arial"/>
          <w:shd w:val="clear" w:color="auto" w:fill="FFFFFF"/>
        </w:rPr>
      </w:pPr>
      <w:r w:rsidRPr="001033CD">
        <w:rPr>
          <w:rStyle w:val="Textoennegrita"/>
          <w:rFonts w:ascii="Arial" w:hAnsi="Arial" w:cs="Arial"/>
          <w:shd w:val="clear" w:color="auto" w:fill="FFFFFF"/>
        </w:rPr>
        <w:t>¿Cómo se llama la esposa de Ulises / Odiseo?</w:t>
      </w:r>
    </w:p>
    <w:p w:rsidR="001033CD" w:rsidRPr="001033CD" w:rsidRDefault="001033CD" w:rsidP="001033CD">
      <w:pPr>
        <w:pStyle w:val="Prrafodelista"/>
        <w:spacing w:after="0" w:line="240" w:lineRule="auto"/>
        <w:ind w:left="360"/>
        <w:rPr>
          <w:rFonts w:ascii="Arial" w:hAnsi="Arial" w:cs="Arial"/>
          <w:color w:val="393A68"/>
          <w:shd w:val="clear" w:color="auto" w:fill="FFFFFF"/>
        </w:rPr>
      </w:pPr>
      <w:r w:rsidRPr="001033CD">
        <w:rPr>
          <w:rStyle w:val="Textoennegrita"/>
          <w:rFonts w:ascii="Arial" w:hAnsi="Arial" w:cs="Arial"/>
          <w:shd w:val="clear" w:color="auto" w:fill="FFFFFF"/>
        </w:rPr>
        <w:t xml:space="preserve">R/: </w:t>
      </w:r>
      <w:r w:rsidRPr="001033CD">
        <w:rPr>
          <w:rFonts w:ascii="Arial" w:hAnsi="Arial" w:cs="Arial"/>
          <w:shd w:val="clear" w:color="auto" w:fill="FFFFFF"/>
        </w:rPr>
        <w:t>Penélope</w:t>
      </w:r>
    </w:p>
    <w:p w:rsidR="001033CD" w:rsidRDefault="001033CD" w:rsidP="00E63BA6">
      <w:pPr>
        <w:spacing w:after="0" w:line="240" w:lineRule="auto"/>
        <w:rPr>
          <w:rFonts w:ascii="Arial" w:hAnsi="Arial" w:cs="Arial"/>
          <w:color w:val="393A68"/>
          <w:shd w:val="clear" w:color="auto" w:fill="FFFFFF"/>
        </w:rPr>
      </w:pPr>
    </w:p>
    <w:p w:rsidR="001033CD" w:rsidRPr="001033CD" w:rsidRDefault="001033CD" w:rsidP="001033CD">
      <w:pPr>
        <w:pStyle w:val="Prrafodelista"/>
        <w:numPr>
          <w:ilvl w:val="0"/>
          <w:numId w:val="1"/>
        </w:numPr>
        <w:spacing w:after="0" w:line="240" w:lineRule="auto"/>
        <w:rPr>
          <w:rStyle w:val="Textoennegrita"/>
          <w:rFonts w:ascii="Arial" w:hAnsi="Arial" w:cs="Arial"/>
          <w:shd w:val="clear" w:color="auto" w:fill="FFFFFF"/>
        </w:rPr>
      </w:pPr>
      <w:r w:rsidRPr="001033CD">
        <w:rPr>
          <w:rStyle w:val="Textoennegrita"/>
          <w:rFonts w:ascii="Arial" w:hAnsi="Arial" w:cs="Arial"/>
          <w:shd w:val="clear" w:color="auto" w:fill="FFFFFF"/>
        </w:rPr>
        <w:t>¿Cómo se llama el hijo de Ulises?</w:t>
      </w:r>
    </w:p>
    <w:p w:rsidR="001033CD" w:rsidRDefault="001033CD" w:rsidP="00E63BA6">
      <w:pPr>
        <w:spacing w:after="0" w:line="240" w:lineRule="auto"/>
        <w:rPr>
          <w:rFonts w:ascii="Arial" w:eastAsia="Times New Roman" w:hAnsi="Arial" w:cs="Arial"/>
          <w:sz w:val="24"/>
          <w:szCs w:val="24"/>
          <w:shd w:val="clear" w:color="auto" w:fill="FFFFFF"/>
          <w:lang w:eastAsia="es-CO"/>
        </w:rPr>
      </w:pPr>
      <w:r w:rsidRPr="001033CD">
        <w:rPr>
          <w:rStyle w:val="Textoennegrita"/>
          <w:rFonts w:ascii="Arial" w:hAnsi="Arial" w:cs="Arial"/>
          <w:shd w:val="clear" w:color="auto" w:fill="FFFFFF"/>
        </w:rPr>
        <w:t xml:space="preserve">R/: </w:t>
      </w:r>
      <w:r w:rsidRPr="001033CD">
        <w:rPr>
          <w:rFonts w:ascii="Arial" w:hAnsi="Arial" w:cs="Arial"/>
          <w:shd w:val="clear" w:color="auto" w:fill="FFFFFF"/>
        </w:rPr>
        <w:t>Telémaco</w:t>
      </w:r>
    </w:p>
    <w:p w:rsidR="001033CD" w:rsidRDefault="001033CD" w:rsidP="00E63BA6">
      <w:pPr>
        <w:spacing w:after="0" w:line="240" w:lineRule="auto"/>
        <w:rPr>
          <w:rFonts w:ascii="Arial" w:eastAsia="Times New Roman" w:hAnsi="Arial" w:cs="Arial"/>
          <w:sz w:val="24"/>
          <w:szCs w:val="24"/>
          <w:shd w:val="clear" w:color="auto" w:fill="FFFFFF"/>
          <w:lang w:eastAsia="es-CO"/>
        </w:rPr>
      </w:pPr>
    </w:p>
    <w:p w:rsidR="00E63BA6" w:rsidRDefault="00E63BA6" w:rsidP="00E63BA6">
      <w:pPr>
        <w:spacing w:after="0" w:line="240" w:lineRule="auto"/>
        <w:rPr>
          <w:rFonts w:ascii="Arial" w:eastAsia="Times New Roman" w:hAnsi="Arial" w:cs="Arial"/>
          <w:sz w:val="24"/>
          <w:szCs w:val="24"/>
          <w:shd w:val="clear" w:color="auto" w:fill="FFFFFF"/>
          <w:lang w:eastAsia="es-CO"/>
        </w:rPr>
      </w:pPr>
    </w:p>
    <w:p w:rsidR="00E63BA6" w:rsidRPr="00E63BA6" w:rsidRDefault="00E63BA6" w:rsidP="00E63BA6">
      <w:pPr>
        <w:spacing w:after="0" w:line="240" w:lineRule="auto"/>
        <w:rPr>
          <w:rFonts w:ascii="Arial" w:eastAsia="Times New Roman" w:hAnsi="Arial" w:cs="Arial"/>
          <w:color w:val="393A68"/>
          <w:sz w:val="24"/>
          <w:szCs w:val="24"/>
          <w:shd w:val="clear" w:color="auto" w:fill="FFFFFF"/>
          <w:lang w:eastAsia="es-CO"/>
        </w:rPr>
      </w:pPr>
    </w:p>
    <w:p w:rsidR="00E63BA6" w:rsidRPr="00E63BA6" w:rsidRDefault="00E63BA6" w:rsidP="00E63BA6">
      <w:pPr>
        <w:rPr>
          <w:rFonts w:ascii="Arial" w:eastAsia="Times New Roman" w:hAnsi="Arial" w:cs="Arial"/>
          <w:color w:val="393A68"/>
          <w:sz w:val="24"/>
          <w:szCs w:val="24"/>
          <w:shd w:val="clear" w:color="auto" w:fill="FFFFFF"/>
          <w:lang w:eastAsia="es-CO"/>
        </w:rPr>
      </w:pPr>
      <w:r w:rsidRPr="00E63BA6">
        <w:rPr>
          <w:rFonts w:ascii="Times New Roman" w:eastAsia="Times New Roman" w:hAnsi="Times New Roman" w:cs="Times New Roman"/>
          <w:sz w:val="24"/>
          <w:szCs w:val="24"/>
          <w:lang w:eastAsia="es-CO"/>
        </w:rPr>
        <w:br/>
      </w:r>
    </w:p>
    <w:p w:rsidR="00E63BA6" w:rsidRPr="00E63BA6" w:rsidRDefault="00E63BA6" w:rsidP="00E63BA6">
      <w:pPr>
        <w:shd w:val="clear" w:color="auto" w:fill="FFFFFF"/>
        <w:spacing w:after="0" w:line="240" w:lineRule="auto"/>
        <w:rPr>
          <w:rStyle w:val="Textoennegrita"/>
          <w:rFonts w:ascii="Arial" w:hAnsi="Arial" w:cs="Arial"/>
          <w:shd w:val="clear" w:color="auto" w:fill="FFFFFF"/>
        </w:rPr>
      </w:pPr>
    </w:p>
    <w:p w:rsidR="00E63BA6" w:rsidRPr="00E63BA6" w:rsidRDefault="00E63BA6" w:rsidP="00E63BA6">
      <w:pPr>
        <w:pStyle w:val="Prrafodelista"/>
        <w:shd w:val="clear" w:color="auto" w:fill="FFFFFF"/>
        <w:spacing w:after="0" w:line="240" w:lineRule="auto"/>
        <w:rPr>
          <w:rFonts w:ascii="Arial" w:eastAsia="Times New Roman" w:hAnsi="Arial" w:cs="Arial"/>
          <w:bCs/>
          <w:sz w:val="24"/>
          <w:szCs w:val="24"/>
          <w:lang w:eastAsia="es-CO"/>
        </w:rPr>
      </w:pPr>
    </w:p>
    <w:p w:rsidR="00914FBB" w:rsidRDefault="00914FBB" w:rsidP="00914FBB">
      <w:pPr>
        <w:pStyle w:val="Ttulo2"/>
        <w:shd w:val="clear" w:color="auto" w:fill="FFFFFF"/>
        <w:spacing w:before="0" w:beforeAutospacing="0" w:after="60" w:afterAutospacing="0"/>
        <w:ind w:left="360" w:right="180"/>
        <w:rPr>
          <w:rFonts w:ascii="Arial" w:hAnsi="Arial" w:cs="Arial"/>
          <w:color w:val="FF0000"/>
          <w:sz w:val="24"/>
          <w:szCs w:val="24"/>
        </w:rPr>
      </w:pPr>
    </w:p>
    <w:p w:rsidR="00914FBB" w:rsidRPr="00914FBB" w:rsidRDefault="00914FBB" w:rsidP="00914FBB">
      <w:pPr>
        <w:pStyle w:val="Ttulo2"/>
        <w:shd w:val="clear" w:color="auto" w:fill="FFFFFF"/>
        <w:spacing w:before="0" w:beforeAutospacing="0" w:after="60" w:afterAutospacing="0"/>
        <w:ind w:left="360" w:right="180"/>
        <w:rPr>
          <w:rFonts w:ascii="Arial" w:hAnsi="Arial" w:cs="Arial"/>
          <w:color w:val="FF0000"/>
          <w:sz w:val="24"/>
          <w:szCs w:val="24"/>
        </w:rPr>
      </w:pPr>
    </w:p>
    <w:p w:rsidR="00B408FE" w:rsidRPr="00B408FE" w:rsidRDefault="00B408FE" w:rsidP="00B408FE">
      <w:pPr>
        <w:pStyle w:val="Ttulo2"/>
        <w:shd w:val="clear" w:color="auto" w:fill="FFFFFF"/>
        <w:spacing w:before="0" w:beforeAutospacing="0" w:after="60" w:afterAutospacing="0"/>
        <w:ind w:left="360" w:right="180"/>
        <w:rPr>
          <w:rFonts w:ascii="Arial" w:hAnsi="Arial" w:cs="Arial"/>
          <w:b w:val="0"/>
          <w:color w:val="333333"/>
          <w:sz w:val="24"/>
          <w:szCs w:val="24"/>
        </w:rPr>
      </w:pPr>
    </w:p>
    <w:p w:rsidR="00B408FE" w:rsidRPr="00B408FE" w:rsidRDefault="00B408FE" w:rsidP="00B408FE">
      <w:pPr>
        <w:pStyle w:val="Prrafodelista"/>
        <w:shd w:val="clear" w:color="auto" w:fill="FFFFFF"/>
        <w:spacing w:after="60" w:line="240" w:lineRule="auto"/>
        <w:ind w:left="360" w:right="180"/>
        <w:outlineLvl w:val="1"/>
        <w:rPr>
          <w:rFonts w:ascii="Arial" w:eastAsia="Times New Roman" w:hAnsi="Arial" w:cs="Arial"/>
          <w:b/>
          <w:bCs/>
          <w:color w:val="333333"/>
          <w:sz w:val="24"/>
          <w:szCs w:val="24"/>
          <w:lang w:eastAsia="es-CO"/>
        </w:rPr>
      </w:pPr>
    </w:p>
    <w:p w:rsidR="00B408FE" w:rsidRPr="00B408FE" w:rsidRDefault="00B408FE" w:rsidP="00B408FE">
      <w:pPr>
        <w:pStyle w:val="Prrafodelista"/>
        <w:shd w:val="clear" w:color="auto" w:fill="FFFFFF"/>
        <w:spacing w:after="60" w:line="240" w:lineRule="auto"/>
        <w:ind w:left="360" w:right="180"/>
        <w:outlineLvl w:val="1"/>
        <w:rPr>
          <w:rFonts w:ascii="Arial" w:eastAsia="Times New Roman" w:hAnsi="Arial" w:cs="Arial"/>
          <w:b/>
          <w:bCs/>
          <w:color w:val="333333"/>
          <w:sz w:val="24"/>
          <w:szCs w:val="24"/>
          <w:lang w:eastAsia="es-CO"/>
        </w:rPr>
      </w:pPr>
    </w:p>
    <w:p w:rsidR="00B408FE" w:rsidRPr="00B408FE" w:rsidRDefault="00B408FE" w:rsidP="00B408FE">
      <w:pPr>
        <w:pStyle w:val="Prrafodelista"/>
        <w:shd w:val="clear" w:color="auto" w:fill="FFFFFF"/>
        <w:spacing w:after="60" w:line="240" w:lineRule="auto"/>
        <w:ind w:left="360" w:right="180"/>
        <w:outlineLvl w:val="1"/>
        <w:rPr>
          <w:rFonts w:ascii="Arial" w:eastAsia="Times New Roman" w:hAnsi="Arial" w:cs="Arial"/>
          <w:b/>
          <w:bCs/>
          <w:color w:val="333333"/>
          <w:sz w:val="24"/>
          <w:szCs w:val="24"/>
          <w:lang w:eastAsia="es-CO"/>
        </w:rPr>
      </w:pPr>
    </w:p>
    <w:p w:rsidR="00B408FE" w:rsidRPr="00B408FE" w:rsidRDefault="00B408FE" w:rsidP="00B408FE">
      <w:pPr>
        <w:shd w:val="clear" w:color="auto" w:fill="FFFFFF"/>
        <w:tabs>
          <w:tab w:val="left" w:pos="1279"/>
        </w:tabs>
        <w:spacing w:before="120" w:after="120" w:line="240" w:lineRule="auto"/>
        <w:rPr>
          <w:rFonts w:ascii="Arial" w:hAnsi="Arial" w:cs="Arial"/>
          <w:b/>
          <w:sz w:val="24"/>
          <w:szCs w:val="24"/>
          <w:shd w:val="clear" w:color="auto" w:fill="FFFFFF"/>
        </w:rPr>
      </w:pPr>
    </w:p>
    <w:p w:rsidR="00B408FE" w:rsidRPr="00B408FE" w:rsidRDefault="00B408FE" w:rsidP="00B408FE">
      <w:pPr>
        <w:shd w:val="clear" w:color="auto" w:fill="FFFFFF"/>
        <w:tabs>
          <w:tab w:val="left" w:pos="1279"/>
        </w:tabs>
        <w:spacing w:before="120" w:after="120" w:line="240" w:lineRule="auto"/>
        <w:rPr>
          <w:rFonts w:ascii="Arial" w:hAnsi="Arial" w:cs="Arial"/>
          <w:b/>
          <w:sz w:val="24"/>
          <w:szCs w:val="24"/>
          <w:shd w:val="clear" w:color="auto" w:fill="FFFFFF"/>
        </w:rPr>
      </w:pPr>
    </w:p>
    <w:p w:rsidR="00E16786" w:rsidRDefault="00E16786" w:rsidP="00E16786">
      <w:pPr>
        <w:pStyle w:val="Prrafodelista"/>
        <w:rPr>
          <w:rFonts w:ascii="Arial" w:hAnsi="Arial" w:cs="Arial"/>
          <w:b/>
          <w:color w:val="222222"/>
          <w:shd w:val="clear" w:color="auto" w:fill="FFFFFF"/>
        </w:rPr>
      </w:pPr>
    </w:p>
    <w:p w:rsidR="00E16786" w:rsidRPr="00E16786" w:rsidRDefault="00E16786" w:rsidP="00E16786">
      <w:pPr>
        <w:pStyle w:val="Prrafodelista"/>
        <w:rPr>
          <w:rFonts w:ascii="Arial" w:hAnsi="Arial" w:cs="Arial"/>
          <w:b/>
          <w:color w:val="222222"/>
          <w:shd w:val="clear" w:color="auto" w:fill="FFFFFF"/>
        </w:rPr>
      </w:pPr>
    </w:p>
    <w:p w:rsidR="00E16786" w:rsidRPr="00E16786" w:rsidRDefault="00E16786" w:rsidP="00E16786">
      <w:pPr>
        <w:pStyle w:val="Prrafodelista"/>
        <w:shd w:val="clear" w:color="auto" w:fill="FFFFFF"/>
        <w:tabs>
          <w:tab w:val="left" w:pos="1279"/>
        </w:tabs>
        <w:spacing w:before="120" w:after="120" w:line="240" w:lineRule="auto"/>
        <w:ind w:left="360"/>
        <w:rPr>
          <w:rFonts w:ascii="Arial" w:hAnsi="Arial" w:cs="Arial"/>
          <w:b/>
          <w:color w:val="222222"/>
          <w:shd w:val="clear" w:color="auto" w:fill="FFFFFF"/>
        </w:rPr>
      </w:pPr>
    </w:p>
    <w:p w:rsidR="00E16786" w:rsidRPr="00B907CD" w:rsidRDefault="00E16786" w:rsidP="00B907CD">
      <w:pPr>
        <w:pStyle w:val="Prrafodelista"/>
        <w:shd w:val="clear" w:color="auto" w:fill="FFFFFF"/>
        <w:tabs>
          <w:tab w:val="left" w:pos="1279"/>
        </w:tabs>
        <w:spacing w:before="120" w:after="120" w:line="240" w:lineRule="auto"/>
        <w:ind w:left="360"/>
        <w:rPr>
          <w:rFonts w:ascii="Arial" w:eastAsia="Times New Roman" w:hAnsi="Arial" w:cs="Arial"/>
          <w:b/>
          <w:color w:val="FF0000"/>
          <w:sz w:val="24"/>
          <w:szCs w:val="24"/>
          <w:lang w:eastAsia="es-CO"/>
        </w:rPr>
      </w:pPr>
    </w:p>
    <w:p w:rsidR="00B907CD" w:rsidRPr="00B907CD" w:rsidRDefault="00B907CD" w:rsidP="00B907CD">
      <w:pPr>
        <w:shd w:val="clear" w:color="auto" w:fill="FFFFFF"/>
        <w:spacing w:before="120" w:after="120" w:line="240" w:lineRule="auto"/>
        <w:rPr>
          <w:rFonts w:ascii="Arial" w:eastAsia="Times New Roman" w:hAnsi="Arial" w:cs="Arial"/>
          <w:sz w:val="24"/>
          <w:szCs w:val="24"/>
          <w:lang w:eastAsia="es-CO"/>
        </w:rPr>
      </w:pPr>
    </w:p>
    <w:p w:rsidR="00B907CD" w:rsidRPr="00543813" w:rsidRDefault="00B907CD" w:rsidP="00543813">
      <w:pPr>
        <w:shd w:val="clear" w:color="auto" w:fill="FFFFFF"/>
        <w:spacing w:before="120" w:after="120" w:line="240" w:lineRule="auto"/>
        <w:rPr>
          <w:rFonts w:ascii="Arial" w:eastAsia="Times New Roman" w:hAnsi="Arial" w:cs="Arial"/>
          <w:sz w:val="24"/>
          <w:szCs w:val="24"/>
          <w:lang w:eastAsia="es-CO"/>
        </w:rPr>
      </w:pPr>
    </w:p>
    <w:p w:rsidR="00543813" w:rsidRPr="00543813" w:rsidRDefault="00543813" w:rsidP="00543813">
      <w:pPr>
        <w:shd w:val="clear" w:color="auto" w:fill="FFFFFF"/>
        <w:spacing w:after="0" w:line="240" w:lineRule="auto"/>
        <w:rPr>
          <w:rFonts w:ascii="Arial" w:eastAsia="Times New Roman" w:hAnsi="Arial" w:cs="Arial"/>
          <w:sz w:val="24"/>
          <w:szCs w:val="24"/>
          <w:lang w:eastAsia="es-CO"/>
        </w:rPr>
      </w:pPr>
    </w:p>
    <w:p w:rsidR="00543813" w:rsidRPr="00543813" w:rsidRDefault="00543813" w:rsidP="003A583E">
      <w:pPr>
        <w:shd w:val="clear" w:color="auto" w:fill="FFFFFF"/>
        <w:spacing w:after="0" w:line="240" w:lineRule="auto"/>
        <w:rPr>
          <w:rFonts w:ascii="Arial" w:eastAsia="Times New Roman" w:hAnsi="Arial" w:cs="Arial"/>
          <w:color w:val="222222"/>
          <w:sz w:val="24"/>
          <w:szCs w:val="24"/>
          <w:lang w:eastAsia="es-CO"/>
        </w:rPr>
      </w:pPr>
    </w:p>
    <w:p w:rsidR="00543813" w:rsidRDefault="00543813" w:rsidP="003A583E">
      <w:pPr>
        <w:shd w:val="clear" w:color="auto" w:fill="FFFFFF"/>
        <w:spacing w:after="0" w:line="240" w:lineRule="auto"/>
        <w:rPr>
          <w:rFonts w:ascii="Arial" w:eastAsia="Times New Roman" w:hAnsi="Arial" w:cs="Arial"/>
          <w:color w:val="222222"/>
          <w:szCs w:val="24"/>
          <w:lang w:eastAsia="es-CO"/>
        </w:rPr>
      </w:pPr>
    </w:p>
    <w:p w:rsidR="00543813" w:rsidRDefault="00543813" w:rsidP="003A583E">
      <w:pPr>
        <w:shd w:val="clear" w:color="auto" w:fill="FFFFFF"/>
        <w:spacing w:after="0" w:line="240" w:lineRule="auto"/>
        <w:rPr>
          <w:rFonts w:ascii="Arial" w:eastAsia="Times New Roman" w:hAnsi="Arial" w:cs="Arial"/>
          <w:color w:val="222222"/>
          <w:szCs w:val="24"/>
          <w:lang w:eastAsia="es-CO"/>
        </w:rPr>
      </w:pPr>
    </w:p>
    <w:p w:rsidR="00543813" w:rsidRPr="003A583E" w:rsidRDefault="00543813" w:rsidP="003A583E">
      <w:pPr>
        <w:shd w:val="clear" w:color="auto" w:fill="FFFFFF"/>
        <w:spacing w:after="0" w:line="240" w:lineRule="auto"/>
        <w:rPr>
          <w:rFonts w:ascii="Arial" w:eastAsia="Times New Roman" w:hAnsi="Arial" w:cs="Arial"/>
          <w:color w:val="222222"/>
          <w:szCs w:val="24"/>
          <w:lang w:eastAsia="es-CO"/>
        </w:rPr>
      </w:pPr>
    </w:p>
    <w:p w:rsidR="003A583E" w:rsidRPr="003A583E" w:rsidRDefault="003A583E" w:rsidP="003A583E">
      <w:pPr>
        <w:pStyle w:val="NormalWeb"/>
        <w:shd w:val="clear" w:color="auto" w:fill="FFFFFF"/>
        <w:spacing w:before="0" w:beforeAutospacing="0" w:after="120" w:afterAutospacing="0"/>
        <w:rPr>
          <w:rFonts w:ascii="Helvetica" w:hAnsi="Helvetica" w:cs="Helvetica"/>
          <w:color w:val="333333"/>
          <w:sz w:val="22"/>
          <w:szCs w:val="22"/>
        </w:rPr>
      </w:pPr>
    </w:p>
    <w:p w:rsidR="003A583E" w:rsidRPr="003A583E" w:rsidRDefault="003A583E" w:rsidP="003A583E">
      <w:pPr>
        <w:pStyle w:val="NormalWeb"/>
        <w:shd w:val="clear" w:color="auto" w:fill="FFFFFF"/>
        <w:spacing w:before="0" w:beforeAutospacing="0" w:after="120" w:afterAutospacing="0"/>
        <w:rPr>
          <w:rFonts w:ascii="Helvetica" w:hAnsi="Helvetica" w:cs="Helvetica"/>
          <w:color w:val="333333"/>
          <w:sz w:val="22"/>
          <w:szCs w:val="22"/>
        </w:rPr>
      </w:pPr>
    </w:p>
    <w:p w:rsidR="003A583E" w:rsidRPr="003A583E" w:rsidRDefault="003A583E" w:rsidP="003A583E">
      <w:pPr>
        <w:pStyle w:val="NormalWeb"/>
        <w:shd w:val="clear" w:color="auto" w:fill="FFFFFF"/>
        <w:spacing w:before="0" w:beforeAutospacing="0" w:after="120" w:afterAutospacing="0"/>
        <w:rPr>
          <w:rFonts w:ascii="Helvetica" w:hAnsi="Helvetica" w:cs="Helvetica"/>
          <w:color w:val="333333"/>
          <w:sz w:val="22"/>
          <w:szCs w:val="22"/>
        </w:rPr>
      </w:pPr>
    </w:p>
    <w:p w:rsidR="003A583E" w:rsidRPr="003A583E" w:rsidRDefault="003A583E" w:rsidP="00BA776E">
      <w:pPr>
        <w:pStyle w:val="margen-b3"/>
        <w:shd w:val="clear" w:color="auto" w:fill="FFFFFF"/>
        <w:spacing w:before="0" w:beforeAutospacing="0" w:after="72" w:afterAutospacing="0"/>
        <w:rPr>
          <w:rFonts w:ascii="Helvetica" w:hAnsi="Helvetica" w:cs="Helvetica"/>
          <w:color w:val="FF0000"/>
          <w:sz w:val="22"/>
          <w:szCs w:val="22"/>
        </w:rPr>
      </w:pPr>
    </w:p>
    <w:p w:rsidR="00BA776E" w:rsidRPr="003A583E" w:rsidRDefault="00BA776E" w:rsidP="00BA776E">
      <w:pPr>
        <w:pStyle w:val="NormalWeb"/>
        <w:shd w:val="clear" w:color="auto" w:fill="FFFFFF"/>
        <w:spacing w:before="0" w:beforeAutospacing="0" w:after="120" w:afterAutospacing="0"/>
        <w:rPr>
          <w:rFonts w:ascii="Arial" w:hAnsi="Arial" w:cs="Arial"/>
          <w:color w:val="333333"/>
        </w:rPr>
      </w:pPr>
    </w:p>
    <w:p w:rsidR="00BA776E" w:rsidRPr="003A583E" w:rsidRDefault="00BA776E" w:rsidP="00BA776E">
      <w:pPr>
        <w:pStyle w:val="margen-b3"/>
        <w:shd w:val="clear" w:color="auto" w:fill="FFFFFF"/>
        <w:spacing w:before="0" w:beforeAutospacing="0" w:after="72" w:afterAutospacing="0"/>
        <w:rPr>
          <w:rFonts w:ascii="Helvetica" w:hAnsi="Helvetica" w:cs="Helvetica"/>
          <w:color w:val="333333"/>
        </w:rPr>
      </w:pPr>
    </w:p>
    <w:p w:rsidR="00BA776E" w:rsidRPr="003A583E" w:rsidRDefault="00BA776E" w:rsidP="00BA776E">
      <w:pPr>
        <w:pStyle w:val="Prrafodelista"/>
        <w:ind w:left="360"/>
        <w:rPr>
          <w:b/>
        </w:rPr>
      </w:pPr>
    </w:p>
    <w:p w:rsidR="00BA776E" w:rsidRPr="003A583E" w:rsidRDefault="00BA776E"/>
    <w:p w:rsidR="00BA776E" w:rsidRPr="003A583E" w:rsidRDefault="00BA776E"/>
    <w:sectPr w:rsidR="00BA776E" w:rsidRPr="003A583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63D53"/>
    <w:multiLevelType w:val="hybridMultilevel"/>
    <w:tmpl w:val="0D582B9C"/>
    <w:lvl w:ilvl="0" w:tplc="1BFA9F7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E7E50B8"/>
    <w:multiLevelType w:val="multilevel"/>
    <w:tmpl w:val="CC2E9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E615B52"/>
    <w:multiLevelType w:val="hybridMultilevel"/>
    <w:tmpl w:val="30F0E64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776E"/>
    <w:rsid w:val="001033CD"/>
    <w:rsid w:val="003A583E"/>
    <w:rsid w:val="00524211"/>
    <w:rsid w:val="00543813"/>
    <w:rsid w:val="00914FBB"/>
    <w:rsid w:val="00A26D5F"/>
    <w:rsid w:val="00B408FE"/>
    <w:rsid w:val="00B649C0"/>
    <w:rsid w:val="00B907CD"/>
    <w:rsid w:val="00BA776E"/>
    <w:rsid w:val="00E16786"/>
    <w:rsid w:val="00E63BA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B408FE"/>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776E"/>
    <w:pPr>
      <w:ind w:left="720"/>
      <w:contextualSpacing/>
    </w:pPr>
  </w:style>
  <w:style w:type="paragraph" w:customStyle="1" w:styleId="margen-b3">
    <w:name w:val="margen-b3"/>
    <w:basedOn w:val="Normal"/>
    <w:rsid w:val="00BA776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BA776E"/>
    <w:rPr>
      <w:color w:val="0000FF"/>
      <w:u w:val="single"/>
    </w:rPr>
  </w:style>
  <w:style w:type="paragraph" w:styleId="NormalWeb">
    <w:name w:val="Normal (Web)"/>
    <w:basedOn w:val="Normal"/>
    <w:uiPriority w:val="99"/>
    <w:unhideWhenUsed/>
    <w:rsid w:val="00BA776E"/>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BA77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776E"/>
    <w:rPr>
      <w:rFonts w:ascii="Tahoma" w:hAnsi="Tahoma" w:cs="Tahoma"/>
      <w:sz w:val="16"/>
      <w:szCs w:val="16"/>
    </w:rPr>
  </w:style>
  <w:style w:type="character" w:customStyle="1" w:styleId="w8qarf">
    <w:name w:val="w8qarf"/>
    <w:basedOn w:val="Fuentedeprrafopredeter"/>
    <w:rsid w:val="003A583E"/>
  </w:style>
  <w:style w:type="character" w:customStyle="1" w:styleId="lrzxr">
    <w:name w:val="lrzxr"/>
    <w:basedOn w:val="Fuentedeprrafopredeter"/>
    <w:rsid w:val="003A583E"/>
  </w:style>
  <w:style w:type="character" w:styleId="nfasis">
    <w:name w:val="Emphasis"/>
    <w:basedOn w:val="Fuentedeprrafopredeter"/>
    <w:uiPriority w:val="20"/>
    <w:qFormat/>
    <w:rsid w:val="003A583E"/>
    <w:rPr>
      <w:i/>
      <w:iCs/>
    </w:rPr>
  </w:style>
  <w:style w:type="character" w:customStyle="1" w:styleId="Ttulo2Car">
    <w:name w:val="Título 2 Car"/>
    <w:basedOn w:val="Fuentedeprrafopredeter"/>
    <w:link w:val="Ttulo2"/>
    <w:uiPriority w:val="9"/>
    <w:rsid w:val="00B408FE"/>
    <w:rPr>
      <w:rFonts w:ascii="Times New Roman" w:eastAsia="Times New Roman" w:hAnsi="Times New Roman" w:cs="Times New Roman"/>
      <w:b/>
      <w:bCs/>
      <w:sz w:val="36"/>
      <w:szCs w:val="36"/>
      <w:lang w:eastAsia="es-CO"/>
    </w:rPr>
  </w:style>
  <w:style w:type="character" w:styleId="Textoennegrita">
    <w:name w:val="Strong"/>
    <w:basedOn w:val="Fuentedeprrafopredeter"/>
    <w:uiPriority w:val="22"/>
    <w:qFormat/>
    <w:rsid w:val="00914F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2">
    <w:name w:val="heading 2"/>
    <w:basedOn w:val="Normal"/>
    <w:link w:val="Ttulo2Car"/>
    <w:uiPriority w:val="9"/>
    <w:qFormat/>
    <w:rsid w:val="00B408FE"/>
    <w:pPr>
      <w:spacing w:before="100" w:beforeAutospacing="1" w:after="100" w:afterAutospacing="1" w:line="240" w:lineRule="auto"/>
      <w:outlineLvl w:val="1"/>
    </w:pPr>
    <w:rPr>
      <w:rFonts w:ascii="Times New Roman" w:eastAsia="Times New Roman" w:hAnsi="Times New Roman" w:cs="Times New Roman"/>
      <w:b/>
      <w:bCs/>
      <w:sz w:val="36"/>
      <w:szCs w:val="36"/>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BA776E"/>
    <w:pPr>
      <w:ind w:left="720"/>
      <w:contextualSpacing/>
    </w:pPr>
  </w:style>
  <w:style w:type="paragraph" w:customStyle="1" w:styleId="margen-b3">
    <w:name w:val="margen-b3"/>
    <w:basedOn w:val="Normal"/>
    <w:rsid w:val="00BA776E"/>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Hipervnculo">
    <w:name w:val="Hyperlink"/>
    <w:basedOn w:val="Fuentedeprrafopredeter"/>
    <w:uiPriority w:val="99"/>
    <w:semiHidden/>
    <w:unhideWhenUsed/>
    <w:rsid w:val="00BA776E"/>
    <w:rPr>
      <w:color w:val="0000FF"/>
      <w:u w:val="single"/>
    </w:rPr>
  </w:style>
  <w:style w:type="paragraph" w:styleId="NormalWeb">
    <w:name w:val="Normal (Web)"/>
    <w:basedOn w:val="Normal"/>
    <w:uiPriority w:val="99"/>
    <w:unhideWhenUsed/>
    <w:rsid w:val="00BA776E"/>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deglobo">
    <w:name w:val="Balloon Text"/>
    <w:basedOn w:val="Normal"/>
    <w:link w:val="TextodegloboCar"/>
    <w:uiPriority w:val="99"/>
    <w:semiHidden/>
    <w:unhideWhenUsed/>
    <w:rsid w:val="00BA776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A776E"/>
    <w:rPr>
      <w:rFonts w:ascii="Tahoma" w:hAnsi="Tahoma" w:cs="Tahoma"/>
      <w:sz w:val="16"/>
      <w:szCs w:val="16"/>
    </w:rPr>
  </w:style>
  <w:style w:type="character" w:customStyle="1" w:styleId="w8qarf">
    <w:name w:val="w8qarf"/>
    <w:basedOn w:val="Fuentedeprrafopredeter"/>
    <w:rsid w:val="003A583E"/>
  </w:style>
  <w:style w:type="character" w:customStyle="1" w:styleId="lrzxr">
    <w:name w:val="lrzxr"/>
    <w:basedOn w:val="Fuentedeprrafopredeter"/>
    <w:rsid w:val="003A583E"/>
  </w:style>
  <w:style w:type="character" w:styleId="nfasis">
    <w:name w:val="Emphasis"/>
    <w:basedOn w:val="Fuentedeprrafopredeter"/>
    <w:uiPriority w:val="20"/>
    <w:qFormat/>
    <w:rsid w:val="003A583E"/>
    <w:rPr>
      <w:i/>
      <w:iCs/>
    </w:rPr>
  </w:style>
  <w:style w:type="character" w:customStyle="1" w:styleId="Ttulo2Car">
    <w:name w:val="Título 2 Car"/>
    <w:basedOn w:val="Fuentedeprrafopredeter"/>
    <w:link w:val="Ttulo2"/>
    <w:uiPriority w:val="9"/>
    <w:rsid w:val="00B408FE"/>
    <w:rPr>
      <w:rFonts w:ascii="Times New Roman" w:eastAsia="Times New Roman" w:hAnsi="Times New Roman" w:cs="Times New Roman"/>
      <w:b/>
      <w:bCs/>
      <w:sz w:val="36"/>
      <w:szCs w:val="36"/>
      <w:lang w:eastAsia="es-CO"/>
    </w:rPr>
  </w:style>
  <w:style w:type="character" w:styleId="Textoennegrita">
    <w:name w:val="Strong"/>
    <w:basedOn w:val="Fuentedeprrafopredeter"/>
    <w:uiPriority w:val="22"/>
    <w:qFormat/>
    <w:rsid w:val="00914F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548469">
      <w:bodyDiv w:val="1"/>
      <w:marLeft w:val="0"/>
      <w:marRight w:val="0"/>
      <w:marTop w:val="0"/>
      <w:marBottom w:val="0"/>
      <w:divBdr>
        <w:top w:val="none" w:sz="0" w:space="0" w:color="auto"/>
        <w:left w:val="none" w:sz="0" w:space="0" w:color="auto"/>
        <w:bottom w:val="none" w:sz="0" w:space="0" w:color="auto"/>
        <w:right w:val="none" w:sz="0" w:space="0" w:color="auto"/>
      </w:divBdr>
    </w:div>
    <w:div w:id="656373650">
      <w:bodyDiv w:val="1"/>
      <w:marLeft w:val="0"/>
      <w:marRight w:val="0"/>
      <w:marTop w:val="0"/>
      <w:marBottom w:val="0"/>
      <w:divBdr>
        <w:top w:val="none" w:sz="0" w:space="0" w:color="auto"/>
        <w:left w:val="none" w:sz="0" w:space="0" w:color="auto"/>
        <w:bottom w:val="none" w:sz="0" w:space="0" w:color="auto"/>
        <w:right w:val="none" w:sz="0" w:space="0" w:color="auto"/>
      </w:divBdr>
    </w:div>
    <w:div w:id="1035547891">
      <w:bodyDiv w:val="1"/>
      <w:marLeft w:val="0"/>
      <w:marRight w:val="0"/>
      <w:marTop w:val="0"/>
      <w:marBottom w:val="0"/>
      <w:divBdr>
        <w:top w:val="none" w:sz="0" w:space="0" w:color="auto"/>
        <w:left w:val="none" w:sz="0" w:space="0" w:color="auto"/>
        <w:bottom w:val="none" w:sz="0" w:space="0" w:color="auto"/>
        <w:right w:val="none" w:sz="0" w:space="0" w:color="auto"/>
      </w:divBdr>
      <w:divsChild>
        <w:div w:id="1908223339">
          <w:marLeft w:val="0"/>
          <w:marRight w:val="0"/>
          <w:marTop w:val="0"/>
          <w:marBottom w:val="0"/>
          <w:divBdr>
            <w:top w:val="none" w:sz="0" w:space="0" w:color="auto"/>
            <w:left w:val="none" w:sz="0" w:space="0" w:color="auto"/>
            <w:bottom w:val="none" w:sz="0" w:space="0" w:color="auto"/>
            <w:right w:val="none" w:sz="0" w:space="0" w:color="auto"/>
          </w:divBdr>
          <w:divsChild>
            <w:div w:id="1496258411">
              <w:marLeft w:val="0"/>
              <w:marRight w:val="0"/>
              <w:marTop w:val="105"/>
              <w:marBottom w:val="0"/>
              <w:divBdr>
                <w:top w:val="none" w:sz="0" w:space="0" w:color="auto"/>
                <w:left w:val="none" w:sz="0" w:space="0" w:color="auto"/>
                <w:bottom w:val="none" w:sz="0" w:space="0" w:color="auto"/>
                <w:right w:val="none" w:sz="0" w:space="0" w:color="auto"/>
              </w:divBdr>
            </w:div>
          </w:divsChild>
        </w:div>
        <w:div w:id="503281168">
          <w:marLeft w:val="0"/>
          <w:marRight w:val="0"/>
          <w:marTop w:val="0"/>
          <w:marBottom w:val="0"/>
          <w:divBdr>
            <w:top w:val="none" w:sz="0" w:space="0" w:color="auto"/>
            <w:left w:val="none" w:sz="0" w:space="0" w:color="auto"/>
            <w:bottom w:val="none" w:sz="0" w:space="0" w:color="auto"/>
            <w:right w:val="none" w:sz="0" w:space="0" w:color="auto"/>
          </w:divBdr>
          <w:divsChild>
            <w:div w:id="1896771879">
              <w:marLeft w:val="0"/>
              <w:marRight w:val="0"/>
              <w:marTop w:val="105"/>
              <w:marBottom w:val="0"/>
              <w:divBdr>
                <w:top w:val="none" w:sz="0" w:space="0" w:color="auto"/>
                <w:left w:val="none" w:sz="0" w:space="0" w:color="auto"/>
                <w:bottom w:val="none" w:sz="0" w:space="0" w:color="auto"/>
                <w:right w:val="none" w:sz="0" w:space="0" w:color="auto"/>
              </w:divBdr>
            </w:div>
          </w:divsChild>
        </w:div>
        <w:div w:id="1065642247">
          <w:marLeft w:val="0"/>
          <w:marRight w:val="0"/>
          <w:marTop w:val="0"/>
          <w:marBottom w:val="0"/>
          <w:divBdr>
            <w:top w:val="none" w:sz="0" w:space="0" w:color="auto"/>
            <w:left w:val="none" w:sz="0" w:space="0" w:color="auto"/>
            <w:bottom w:val="none" w:sz="0" w:space="0" w:color="auto"/>
            <w:right w:val="none" w:sz="0" w:space="0" w:color="auto"/>
          </w:divBdr>
          <w:divsChild>
            <w:div w:id="1989942679">
              <w:marLeft w:val="0"/>
              <w:marRight w:val="0"/>
              <w:marTop w:val="105"/>
              <w:marBottom w:val="0"/>
              <w:divBdr>
                <w:top w:val="none" w:sz="0" w:space="0" w:color="auto"/>
                <w:left w:val="none" w:sz="0" w:space="0" w:color="auto"/>
                <w:bottom w:val="none" w:sz="0" w:space="0" w:color="auto"/>
                <w:right w:val="none" w:sz="0" w:space="0" w:color="auto"/>
              </w:divBdr>
            </w:div>
          </w:divsChild>
        </w:div>
        <w:div w:id="941107888">
          <w:marLeft w:val="0"/>
          <w:marRight w:val="0"/>
          <w:marTop w:val="0"/>
          <w:marBottom w:val="0"/>
          <w:divBdr>
            <w:top w:val="none" w:sz="0" w:space="0" w:color="auto"/>
            <w:left w:val="none" w:sz="0" w:space="0" w:color="auto"/>
            <w:bottom w:val="none" w:sz="0" w:space="0" w:color="auto"/>
            <w:right w:val="none" w:sz="0" w:space="0" w:color="auto"/>
          </w:divBdr>
          <w:divsChild>
            <w:div w:id="122749496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057512152">
      <w:bodyDiv w:val="1"/>
      <w:marLeft w:val="0"/>
      <w:marRight w:val="0"/>
      <w:marTop w:val="0"/>
      <w:marBottom w:val="0"/>
      <w:divBdr>
        <w:top w:val="none" w:sz="0" w:space="0" w:color="auto"/>
        <w:left w:val="none" w:sz="0" w:space="0" w:color="auto"/>
        <w:bottom w:val="none" w:sz="0" w:space="0" w:color="auto"/>
        <w:right w:val="none" w:sz="0" w:space="0" w:color="auto"/>
      </w:divBdr>
    </w:div>
    <w:div w:id="1101799857">
      <w:bodyDiv w:val="1"/>
      <w:marLeft w:val="0"/>
      <w:marRight w:val="0"/>
      <w:marTop w:val="0"/>
      <w:marBottom w:val="0"/>
      <w:divBdr>
        <w:top w:val="none" w:sz="0" w:space="0" w:color="auto"/>
        <w:left w:val="none" w:sz="0" w:space="0" w:color="auto"/>
        <w:bottom w:val="none" w:sz="0" w:space="0" w:color="auto"/>
        <w:right w:val="none" w:sz="0" w:space="0" w:color="auto"/>
      </w:divBdr>
    </w:div>
    <w:div w:id="1639383986">
      <w:bodyDiv w:val="1"/>
      <w:marLeft w:val="0"/>
      <w:marRight w:val="0"/>
      <w:marTop w:val="0"/>
      <w:marBottom w:val="0"/>
      <w:divBdr>
        <w:top w:val="none" w:sz="0" w:space="0" w:color="auto"/>
        <w:left w:val="none" w:sz="0" w:space="0" w:color="auto"/>
        <w:bottom w:val="none" w:sz="0" w:space="0" w:color="auto"/>
        <w:right w:val="none" w:sz="0" w:space="0" w:color="auto"/>
      </w:divBdr>
    </w:div>
    <w:div w:id="1679112011">
      <w:bodyDiv w:val="1"/>
      <w:marLeft w:val="0"/>
      <w:marRight w:val="0"/>
      <w:marTop w:val="0"/>
      <w:marBottom w:val="0"/>
      <w:divBdr>
        <w:top w:val="none" w:sz="0" w:space="0" w:color="auto"/>
        <w:left w:val="none" w:sz="0" w:space="0" w:color="auto"/>
        <w:bottom w:val="none" w:sz="0" w:space="0" w:color="auto"/>
        <w:right w:val="none" w:sz="0" w:space="0" w:color="auto"/>
      </w:divBdr>
    </w:div>
    <w:div w:id="1848135845">
      <w:bodyDiv w:val="1"/>
      <w:marLeft w:val="0"/>
      <w:marRight w:val="0"/>
      <w:marTop w:val="0"/>
      <w:marBottom w:val="0"/>
      <w:divBdr>
        <w:top w:val="none" w:sz="0" w:space="0" w:color="auto"/>
        <w:left w:val="none" w:sz="0" w:space="0" w:color="auto"/>
        <w:bottom w:val="none" w:sz="0" w:space="0" w:color="auto"/>
        <w:right w:val="none" w:sz="0" w:space="0" w:color="auto"/>
      </w:divBdr>
    </w:div>
    <w:div w:id="1901473823">
      <w:bodyDiv w:val="1"/>
      <w:marLeft w:val="0"/>
      <w:marRight w:val="0"/>
      <w:marTop w:val="0"/>
      <w:marBottom w:val="0"/>
      <w:divBdr>
        <w:top w:val="none" w:sz="0" w:space="0" w:color="auto"/>
        <w:left w:val="none" w:sz="0" w:space="0" w:color="auto"/>
        <w:bottom w:val="none" w:sz="0" w:space="0" w:color="auto"/>
        <w:right w:val="none" w:sz="0" w:space="0" w:color="auto"/>
      </w:divBdr>
    </w:div>
    <w:div w:id="1958561851">
      <w:bodyDiv w:val="1"/>
      <w:marLeft w:val="0"/>
      <w:marRight w:val="0"/>
      <w:marTop w:val="0"/>
      <w:marBottom w:val="0"/>
      <w:divBdr>
        <w:top w:val="none" w:sz="0" w:space="0" w:color="auto"/>
        <w:left w:val="none" w:sz="0" w:space="0" w:color="auto"/>
        <w:bottom w:val="none" w:sz="0" w:space="0" w:color="auto"/>
        <w:right w:val="none" w:sz="0" w:space="0" w:color="auto"/>
      </w:divBdr>
    </w:div>
    <w:div w:id="1987859012">
      <w:bodyDiv w:val="1"/>
      <w:marLeft w:val="0"/>
      <w:marRight w:val="0"/>
      <w:marTop w:val="0"/>
      <w:marBottom w:val="0"/>
      <w:divBdr>
        <w:top w:val="none" w:sz="0" w:space="0" w:color="auto"/>
        <w:left w:val="none" w:sz="0" w:space="0" w:color="auto"/>
        <w:bottom w:val="none" w:sz="0" w:space="0" w:color="auto"/>
        <w:right w:val="none" w:sz="0" w:space="0" w:color="auto"/>
      </w:divBdr>
    </w:div>
    <w:div w:id="2010523051">
      <w:bodyDiv w:val="1"/>
      <w:marLeft w:val="0"/>
      <w:marRight w:val="0"/>
      <w:marTop w:val="0"/>
      <w:marBottom w:val="0"/>
      <w:divBdr>
        <w:top w:val="none" w:sz="0" w:space="0" w:color="auto"/>
        <w:left w:val="none" w:sz="0" w:space="0" w:color="auto"/>
        <w:bottom w:val="none" w:sz="0" w:space="0" w:color="auto"/>
        <w:right w:val="none" w:sz="0" w:space="0" w:color="auto"/>
      </w:divBdr>
    </w:div>
    <w:div w:id="2068600148">
      <w:bodyDiv w:val="1"/>
      <w:marLeft w:val="0"/>
      <w:marRight w:val="0"/>
      <w:marTop w:val="0"/>
      <w:marBottom w:val="0"/>
      <w:divBdr>
        <w:top w:val="none" w:sz="0" w:space="0" w:color="auto"/>
        <w:left w:val="none" w:sz="0" w:space="0" w:color="auto"/>
        <w:bottom w:val="none" w:sz="0" w:space="0" w:color="auto"/>
        <w:right w:val="none" w:sz="0" w:space="0" w:color="auto"/>
      </w:divBdr>
    </w:div>
    <w:div w:id="2111848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g"/><Relationship Id="rId18" Type="http://schemas.openxmlformats.org/officeDocument/2006/relationships/hyperlink" Target="https://www.google.com/search?sxsrf=ALeKk02GWRL51ZJ4tE2QcO_QmY62y0uTVQ:1585426599174&amp;q=arist%C3%B3fanes+g%C3%A9nero&amp;sa=X&amp;ved=2ahUKEwi3i4uq_r3oAhUHU98KHaH2C6QQ6BMoADAYegQIDxAC&amp;sxsrf=ALeKk02GWRL51ZJ4tE2QcO_QmY62y0uTVQ:1585426599174" TargetMode="External"/><Relationship Id="rId26" Type="http://schemas.openxmlformats.org/officeDocument/2006/relationships/hyperlink" Target="https://es.wikipedia.org/wiki/Imperio_persa" TargetMode="External"/><Relationship Id="rId39" Type="http://schemas.openxmlformats.org/officeDocument/2006/relationships/hyperlink" Target="https://es.wikipedia.org/wiki/Hier%C3%B3n_I" TargetMode="External"/><Relationship Id="rId21" Type="http://schemas.openxmlformats.org/officeDocument/2006/relationships/hyperlink" Target="https://www.google.com/search?sxsrf=ALeKk02GWRL51ZJ4tE2QcO_QmY62y0uTVQ:1585426599174&amp;q=arist%C3%B3fanes+frogs+and+other+plays&amp;stick=H4sIAAAAAAAAAOPgE2LXz9U3yClPUuICMczyzKrKDLSkspOt9JPy87P1E0tLMvKLrEDsYoX8vJzKRaxKiUWZxSWHN6cl5qUWK6QV5acXKyTmpSjkl2SkFikU5CRWFu9gZQQAAGsS9VsAAAA&amp;sa=X&amp;ved=2ahUKEwi3i4uq_r3oAhUHU98KHaH2C6QQmxMoAjAZegQIEBAE&amp;sxsrf=ALeKk02GWRL51ZJ4tE2QcO_QmY62y0uTVQ:1585426599174" TargetMode="External"/><Relationship Id="rId34" Type="http://schemas.openxmlformats.org/officeDocument/2006/relationships/hyperlink" Target="https://es.wikipedia.org/wiki/Are%C3%B3pago" TargetMode="External"/><Relationship Id="rId42" Type="http://schemas.openxmlformats.org/officeDocument/2006/relationships/hyperlink" Target="https://es.wikipedia.org/wiki/Orest%C3%ADada" TargetMode="External"/><Relationship Id="rId47" Type="http://schemas.openxmlformats.org/officeDocument/2006/relationships/hyperlink" Target="https://es.wikipedia.org/wiki/Fr%C3%ADnico_(tr%C3%A1gico)" TargetMode="External"/><Relationship Id="rId50" Type="http://schemas.openxmlformats.org/officeDocument/2006/relationships/image" Target="media/image5.jpg"/><Relationship Id="rId55" Type="http://schemas.openxmlformats.org/officeDocument/2006/relationships/hyperlink" Target="https://es.wikipedia.org/w/index.php?title=Egeidas&amp;action=edit&amp;redlink=1" TargetMode="External"/><Relationship Id="rId63" Type="http://schemas.openxmlformats.org/officeDocument/2006/relationships/hyperlink" Target="https://es.wikipedia.org/wiki/Cirene" TargetMode="External"/><Relationship Id="rId68" Type="http://schemas.openxmlformats.org/officeDocument/2006/relationships/hyperlink" Target="https://es.wikipedia.org/wiki/H%C3%A9lade" TargetMode="External"/><Relationship Id="rId7" Type="http://schemas.openxmlformats.org/officeDocument/2006/relationships/hyperlink" Target="https://www.elresumen.com/libros/la_iliada.htm" TargetMode="Externa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google.com/search?sxsrf=ALeKk02GWRL51ZJ4tE2QcO_QmY62y0uTVQ:1585426599174&amp;q=arist%C3%B3fanes+lugar+de+la+muerte&amp;stick=H4sIAAAAAAAAAOPgE2LXz9U3yClP0tLMTrbSL0jNL8hJ1U9JTU5NLE5NiS9ILSrOz7MqyElMTlXIT1NISU0syVjEKp9YlFlccnhzWmJearFCTml6YhFQSiEnUSG3NLWoJBUAyw3eYVgAAAA&amp;sa=X&amp;ved=2ahUKEwi3i4uq_r3oAhUHU98KHaH2C6QQ6BMoADAXegQIDhAC&amp;sxsrf=ALeKk02GWRL51ZJ4tE2QcO_QmY62y0uTVQ:1585426599174" TargetMode="External"/><Relationship Id="rId29" Type="http://schemas.openxmlformats.org/officeDocument/2006/relationships/hyperlink" Target="https://es.wikipedia.org/wiki/Batalla_de_Platea" TargetMode="Externa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hyperlink" Target="https://www.elresumen.com/libros/edipo_rey.htm" TargetMode="External"/><Relationship Id="rId24" Type="http://schemas.openxmlformats.org/officeDocument/2006/relationships/image" Target="media/image4.jpg"/><Relationship Id="rId32" Type="http://schemas.openxmlformats.org/officeDocument/2006/relationships/hyperlink" Target="https://es.wikipedia.org/wiki/Democracia_ateniense" TargetMode="External"/><Relationship Id="rId37" Type="http://schemas.openxmlformats.org/officeDocument/2006/relationships/hyperlink" Target="https://es.wikipedia.org/wiki/Consejo_de_los_Quinientos" TargetMode="External"/><Relationship Id="rId40" Type="http://schemas.openxmlformats.org/officeDocument/2006/relationships/hyperlink" Target="https://es.wikipedia.org/wiki/Etna_(ciudad)" TargetMode="External"/><Relationship Id="rId45" Type="http://schemas.openxmlformats.org/officeDocument/2006/relationships/hyperlink" Target="https://es.wikipedia.org/wiki/484_a._C." TargetMode="External"/><Relationship Id="rId53" Type="http://schemas.openxmlformats.org/officeDocument/2006/relationships/hyperlink" Target="https://es.wikipedia.org/wiki/518_a._C." TargetMode="External"/><Relationship Id="rId58" Type="http://schemas.openxmlformats.org/officeDocument/2006/relationships/hyperlink" Target="https://es.wikipedia.org/wiki/Antigua_Atenas" TargetMode="External"/><Relationship Id="rId66" Type="http://schemas.openxmlformats.org/officeDocument/2006/relationships/hyperlink" Target="https://es.wikipedia.org/wiki/Panhelenismo" TargetMode="External"/><Relationship Id="rId5" Type="http://schemas.openxmlformats.org/officeDocument/2006/relationships/webSettings" Target="webSettings.xml"/><Relationship Id="rId15" Type="http://schemas.openxmlformats.org/officeDocument/2006/relationships/hyperlink" Target="https://www.google.com/search?sxsrf=ALeKk02GWRL51ZJ4tE2QcO_QmY62y0uTVQ:1585426599174&amp;q=Antigua+Atenas&amp;stick=H4sIAAAAAAAAAOPgE2LXz9U3yClPUuICMYzzcqsKK7QUspOt9AtS8wtyUoFUUXF-nlVBTmJyqkJ-mkJSZlFJxiJWPse8ksz00kQFx5LUvMTiHayMAGGTkv5NAAAA&amp;sa=X&amp;ved=2ahUKEwi3i4uq_r3oAhUHU98KHaH2C6QQmxMoATAWegQIDRAD&amp;sxsrf=ALeKk02GWRL51ZJ4tE2QcO_QmY62y0uTVQ:1585426599174" TargetMode="External"/><Relationship Id="rId23" Type="http://schemas.openxmlformats.org/officeDocument/2006/relationships/hyperlink" Target="https://www.biografiasyvidas.com/biografia/e/euripides.htm" TargetMode="External"/><Relationship Id="rId28" Type="http://schemas.openxmlformats.org/officeDocument/2006/relationships/hyperlink" Target="https://es.wikipedia.org/wiki/Batalla_de_Salamina" TargetMode="External"/><Relationship Id="rId36" Type="http://schemas.openxmlformats.org/officeDocument/2006/relationships/hyperlink" Target="https://es.wikipedia.org/wiki/Efialtes_de_Atenas" TargetMode="External"/><Relationship Id="rId49" Type="http://schemas.openxmlformats.org/officeDocument/2006/relationships/hyperlink" Target="https://es.wikipedia.org/wiki/S%C3%B3focles" TargetMode="External"/><Relationship Id="rId57" Type="http://schemas.openxmlformats.org/officeDocument/2006/relationships/hyperlink" Target="https://es.wikipedia.org/wiki/Tebas_(Grecia)" TargetMode="External"/><Relationship Id="rId61" Type="http://schemas.openxmlformats.org/officeDocument/2006/relationships/hyperlink" Target="https://es.wikipedia.org/wiki/Tanagra_(ciudad)" TargetMode="External"/><Relationship Id="rId10" Type="http://schemas.openxmlformats.org/officeDocument/2006/relationships/image" Target="media/image2.jpg"/><Relationship Id="rId19" Type="http://schemas.openxmlformats.org/officeDocument/2006/relationships/hyperlink" Target="https://www.google.com/search?sxsrf=ALeKk02GWRL51ZJ4tE2QcO_QmY62y0uTVQ:1585426599174&amp;q=arist%C3%B3fanes+libros&amp;stick=H4sIAAAAAAAAAOPgE2LXz9U3yClP0pLKTrbST8rPz9ZPLC3JyC-yArGLFfLzcioXsQonFmUWlxzenJaYl1qskJOZVJRfDADiv53OPQAAAA&amp;sa=X&amp;ved=2ahUKEwi3i4uq_r3oAhUHU98KHaH2C6QQ6BMoADAZegQIEBAC&amp;sxsrf=ALeKk02GWRL51ZJ4tE2QcO_QmY62y0uTVQ:1585426599174" TargetMode="External"/><Relationship Id="rId31" Type="http://schemas.openxmlformats.org/officeDocument/2006/relationships/hyperlink" Target="https://es.wikipedia.org/wiki/Los_siete_contra_Tebas" TargetMode="External"/><Relationship Id="rId44" Type="http://schemas.openxmlformats.org/officeDocument/2006/relationships/hyperlink" Target="https://es.wikipedia.org/wiki/Eufori%C3%B3n" TargetMode="External"/><Relationship Id="rId52" Type="http://schemas.openxmlformats.org/officeDocument/2006/relationships/hyperlink" Target="https://es.wikipedia.org/wiki/Beocia_(regi%C3%B3n_hist%C3%B3rica)" TargetMode="External"/><Relationship Id="rId60" Type="http://schemas.openxmlformats.org/officeDocument/2006/relationships/hyperlink" Target="https://es.wikipedia.org/wiki/Corina" TargetMode="External"/><Relationship Id="rId65" Type="http://schemas.openxmlformats.org/officeDocument/2006/relationships/hyperlink" Target="https://es.wikipedia.org/wiki/Baqu%C3%ADlides" TargetMode="External"/><Relationship Id="rId4" Type="http://schemas.openxmlformats.org/officeDocument/2006/relationships/settings" Target="settings.xml"/><Relationship Id="rId9" Type="http://schemas.openxmlformats.org/officeDocument/2006/relationships/hyperlink" Target="https://www.elresumen.com/autores/libros_de_homero.htm" TargetMode="External"/><Relationship Id="rId14" Type="http://schemas.openxmlformats.org/officeDocument/2006/relationships/hyperlink" Target="https://www.google.com/search?sxsrf=ALeKk02GWRL51ZJ4tE2QcO_QmY62y0uTVQ:1585426599174&amp;q=arist%C3%B3fanes+lugar+de+nacimiento&amp;stick=H4sIAAAAAAAAAOPgE2LXz9U3yClP0lLITrbSL0jNL8hJBVJFxfl5VgU5icmpCvlpCkmZRSUZi1gVEosyi0sOb05LzEstVsgpTU8sUkhJVchLTM7MzUzNK8kHANSvFvNQAAAA&amp;sa=X&amp;ved=2ahUKEwi3i4uq_r3oAhUHU98KHaH2C6QQ6BMoADAWegQIDRAC&amp;sxsrf=ALeKk02GWRL51ZJ4tE2QcO_QmY62y0uTVQ:1585426599174" TargetMode="External"/><Relationship Id="rId22" Type="http://schemas.openxmlformats.org/officeDocument/2006/relationships/hyperlink" Target="https://www.biografiasyvidas.com/biografia/s/socrates.htm" TargetMode="External"/><Relationship Id="rId27" Type="http://schemas.openxmlformats.org/officeDocument/2006/relationships/hyperlink" Target="https://es.wikipedia.org/wiki/Batalla_de_Marat%C3%B3n" TargetMode="External"/><Relationship Id="rId30" Type="http://schemas.openxmlformats.org/officeDocument/2006/relationships/hyperlink" Target="https://es.wikipedia.org/wiki/Los_persas" TargetMode="External"/><Relationship Id="rId35" Type="http://schemas.openxmlformats.org/officeDocument/2006/relationships/hyperlink" Target="https://es.wikipedia.org/wiki/Eum%C3%A9nides_(obra)" TargetMode="External"/><Relationship Id="rId43" Type="http://schemas.openxmlformats.org/officeDocument/2006/relationships/hyperlink" Target="https://es.wikipedia.org/wiki/Gela" TargetMode="External"/><Relationship Id="rId48" Type="http://schemas.openxmlformats.org/officeDocument/2006/relationships/hyperlink" Target="https://es.wikipedia.org/wiki/Qu%C3%A9rilo" TargetMode="External"/><Relationship Id="rId56" Type="http://schemas.openxmlformats.org/officeDocument/2006/relationships/hyperlink" Target="https://es.wikipedia.org/wiki/Dorios" TargetMode="External"/><Relationship Id="rId64" Type="http://schemas.openxmlformats.org/officeDocument/2006/relationships/hyperlink" Target="https://es.wikipedia.org/wiki/Siracusa_(Sicilia)" TargetMode="External"/><Relationship Id="rId69" Type="http://schemas.openxmlformats.org/officeDocument/2006/relationships/hyperlink" Target="https://es.wikipedia.org/wiki/Argos_(Grecia)" TargetMode="External"/><Relationship Id="rId8" Type="http://schemas.openxmlformats.org/officeDocument/2006/relationships/hyperlink" Target="https://www.elresumen.com/libros/la_odisea.htm" TargetMode="External"/><Relationship Id="rId51" Type="http://schemas.openxmlformats.org/officeDocument/2006/relationships/hyperlink" Target="https://es.wikipedia.org/wiki/Cinosc%C3%A9falas" TargetMode="External"/><Relationship Id="rId72"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www.elresumen.com/autores/libros_de_sofocles.htm" TargetMode="External"/><Relationship Id="rId17" Type="http://schemas.openxmlformats.org/officeDocument/2006/relationships/hyperlink" Target="https://www.google.com/search?sxsrf=ALeKk02GWRL51ZJ4tE2QcO_QmY62y0uTVQ:1585426599174&amp;q=Delfos&amp;stick=H4sIAAAAAAAAAOPgE2LXz9U3yClPUuIAMYzMSgq1NLOTrfQLUvMLclL1U1KTUxOLU1PiC1KLivPzrApyEpNTFfLTFFJSE0syFrGyuaTmpOUX72BlBAD22gI0TAAAAA&amp;sa=X&amp;ved=2ahUKEwi3i4uq_r3oAhUHU98KHaH2C6QQmxMoATAXegQIDhAD&amp;sxsrf=ALeKk02GWRL51ZJ4tE2QcO_QmY62y0uTVQ:1585426599174" TargetMode="External"/><Relationship Id="rId25" Type="http://schemas.openxmlformats.org/officeDocument/2006/relationships/hyperlink" Target="https://es.wikipedia.org/wiki/Agamen%C3%B3n_(obra)" TargetMode="External"/><Relationship Id="rId33" Type="http://schemas.openxmlformats.org/officeDocument/2006/relationships/hyperlink" Target="https://es.wikipedia.org/wiki/Las_suplicantes_(Esquilo)" TargetMode="External"/><Relationship Id="rId38" Type="http://schemas.openxmlformats.org/officeDocument/2006/relationships/hyperlink" Target="https://es.wikipedia.org/wiki/Siracusa_(Sicilia)" TargetMode="External"/><Relationship Id="rId46" Type="http://schemas.openxmlformats.org/officeDocument/2006/relationships/hyperlink" Target="https://es.wikipedia.org/wiki/Pratinas" TargetMode="External"/><Relationship Id="rId59" Type="http://schemas.openxmlformats.org/officeDocument/2006/relationships/hyperlink" Target="https://es.wikipedia.org/w/index.php?title=Agatocles_(poeta)&amp;action=edit&amp;redlink=1" TargetMode="External"/><Relationship Id="rId67" Type="http://schemas.openxmlformats.org/officeDocument/2006/relationships/hyperlink" Target="https://es.wikipedia.org/wiki/Imperio_persa" TargetMode="External"/><Relationship Id="rId20" Type="http://schemas.openxmlformats.org/officeDocument/2006/relationships/hyperlink" Target="https://www.google.com/search?sxsrf=ALeKk02GWRL51ZJ4tE2QcO_QmY62y0uTVQ:1585426599174&amp;q=arist%C3%B3fanes+birds+and+other+plays&amp;stick=H4sIAAAAAAAAAOPgE2LXz9U3yClPUuICMczSywqyCrSkspOt9JPy87P1E0tLMvKLrEDsYoX8vJzKRaxKiUWZxSWHN6cl5qUWKyRlFqUUKyTmpSjkl2SkFikU5CRWFu9gZQQAF88Mq1sAAAA&amp;sa=X&amp;ved=2ahUKEwi3i4uq_r3oAhUHU98KHaH2C6QQmxMoATAZegQIEBAD&amp;sxsrf=ALeKk02GWRL51ZJ4tE2QcO_QmY62y0uTVQ:1585426599174" TargetMode="External"/><Relationship Id="rId41" Type="http://schemas.openxmlformats.org/officeDocument/2006/relationships/hyperlink" Target="https://es.wikipedia.org/wiki/Tiran%C3%ADa" TargetMode="External"/><Relationship Id="rId54" Type="http://schemas.openxmlformats.org/officeDocument/2006/relationships/hyperlink" Target="https://es.wikipedia.org/w/index.php?title=P%C3%ADticas&amp;action=edit&amp;redlink=1" TargetMode="External"/><Relationship Id="rId62" Type="http://schemas.openxmlformats.org/officeDocument/2006/relationships/hyperlink" Target="https://es.wikipedia.org/wiki/Oda" TargetMode="External"/><Relationship Id="rId70" Type="http://schemas.openxmlformats.org/officeDocument/2006/relationships/hyperlink" Target="https://es.wikipedia.org/wiki/438_a._C."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2865</Words>
  <Characters>15760</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dc:creator>
  <cp:lastModifiedBy>Personal</cp:lastModifiedBy>
  <cp:revision>2</cp:revision>
  <dcterms:created xsi:type="dcterms:W3CDTF">2020-03-28T23:36:00Z</dcterms:created>
  <dcterms:modified xsi:type="dcterms:W3CDTF">2020-03-28T23:36:00Z</dcterms:modified>
</cp:coreProperties>
</file>